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1D1A" w14:textId="45D56D65" w:rsidR="006B6478" w:rsidRDefault="005A718E" w:rsidP="00542C1C">
      <w:pPr>
        <w:spacing w:line="300" w:lineRule="auto"/>
        <w:rPr>
          <w:rFonts w:ascii="Times New Roman" w:hAnsi="Times New Roman" w:cs="Times New Roman"/>
          <w:sz w:val="26"/>
          <w:szCs w:val="26"/>
        </w:rPr>
      </w:pPr>
      <w:r w:rsidRPr="007D2841">
        <w:rPr>
          <w:noProof/>
          <w:lang w:eastAsia="it-IT"/>
        </w:rPr>
        <w:drawing>
          <wp:anchor distT="0" distB="0" distL="114300" distR="114300" simplePos="0" relativeHeight="251650048" behindDoc="0" locked="0" layoutInCell="1" allowOverlap="1" wp14:anchorId="0D573F81" wp14:editId="79052C35">
            <wp:simplePos x="0" y="0"/>
            <wp:positionH relativeFrom="margin">
              <wp:posOffset>4053205</wp:posOffset>
            </wp:positionH>
            <wp:positionV relativeFrom="paragraph">
              <wp:posOffset>-253365</wp:posOffset>
            </wp:positionV>
            <wp:extent cx="1295400" cy="490855"/>
            <wp:effectExtent l="0" t="0" r="0" b="4445"/>
            <wp:wrapNone/>
            <wp:docPr id="21"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g">
            <w:drawing>
              <wp:anchor distT="0" distB="0" distL="114300" distR="114300" simplePos="0" relativeHeight="251671552" behindDoc="0" locked="0" layoutInCell="1" allowOverlap="1" wp14:anchorId="7527C6AA" wp14:editId="0383FC6D">
                <wp:simplePos x="0" y="0"/>
                <wp:positionH relativeFrom="column">
                  <wp:posOffset>3787140</wp:posOffset>
                </wp:positionH>
                <wp:positionV relativeFrom="paragraph">
                  <wp:posOffset>-1348105</wp:posOffset>
                </wp:positionV>
                <wp:extent cx="53975" cy="2622550"/>
                <wp:effectExtent l="0" t="0" r="3175" b="6350"/>
                <wp:wrapNone/>
                <wp:docPr id="1" name="Gruppo 1"/>
                <wp:cNvGraphicFramePr/>
                <a:graphic xmlns:a="http://schemas.openxmlformats.org/drawingml/2006/main">
                  <a:graphicData uri="http://schemas.microsoft.com/office/word/2010/wordprocessingGroup">
                    <wpg:wgp>
                      <wpg:cNvGrpSpPr/>
                      <wpg:grpSpPr>
                        <a:xfrm>
                          <a:off x="0" y="0"/>
                          <a:ext cx="53975" cy="2622550"/>
                          <a:chOff x="0" y="0"/>
                          <a:chExt cx="54188" cy="2622762"/>
                        </a:xfrm>
                      </wpg:grpSpPr>
                      <wps:wsp>
                        <wps:cNvPr id="22" name="Rettangolo 22"/>
                        <wps:cNvSpPr>
                          <a:spLocks/>
                        </wps:cNvSpPr>
                        <wps:spPr>
                          <a:xfrm rot="5400000" flipH="1">
                            <a:off x="-404812" y="404812"/>
                            <a:ext cx="863600" cy="53975"/>
                          </a:xfrm>
                          <a:prstGeom prst="rect">
                            <a:avLst/>
                          </a:prstGeom>
                          <a:solidFill>
                            <a:srgbClr val="9900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ttangolo 23"/>
                        <wps:cNvSpPr>
                          <a:spLocks/>
                        </wps:cNvSpPr>
                        <wps:spPr>
                          <a:xfrm rot="5400000" flipH="1">
                            <a:off x="-404812" y="1287462"/>
                            <a:ext cx="863600" cy="53975"/>
                          </a:xfrm>
                          <a:prstGeom prst="rect">
                            <a:avLst/>
                          </a:prstGeom>
                          <a:solidFill>
                            <a:srgbClr val="99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ttangolo 25"/>
                        <wps:cNvSpPr>
                          <a:spLocks/>
                        </wps:cNvSpPr>
                        <wps:spPr>
                          <a:xfrm rot="5400000" flipH="1">
                            <a:off x="-404812" y="2163762"/>
                            <a:ext cx="864000" cy="54000"/>
                          </a:xfrm>
                          <a:prstGeom prst="rect">
                            <a:avLst/>
                          </a:prstGeom>
                          <a:solidFill>
                            <a:srgbClr val="99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A20E29" id="Gruppo 1" o:spid="_x0000_s1026" style="position:absolute;margin-left:298.2pt;margin-top:-106.15pt;width:4.25pt;height:206.5pt;z-index:251671552" coordsize="541,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">
                <v:rect id="Rettangolo 22" o:spid="_x0000_s1027" style="position:absolute;left:-4048;top:4048;width:8636;height:5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" fillcolor="#900" stroked="f" strokeweight="2pt">
                  <v:fill opacity="52428f"/>
                </v:rect>
                <v:rect id="Rettangolo 23" o:spid="_x0000_s1028" style="position:absolute;left:-4048;top:12874;width:8636;height:5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" fillcolor="#900" stroked="f" strokeweight="2pt">
                  <v:fill opacity="39321f"/>
                </v:rect>
                <v:rect id="Rettangolo 25" o:spid="_x0000_s1029" style="position:absolute;left:-4049;top:21637;width:8640;height: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" fillcolor="#900" stroked="f" strokeweight="2pt">
                  <v:fill opacity="26214f"/>
                </v:rect>
              </v:group>
            </w:pict>
          </mc:Fallback>
        </mc:AlternateContent>
      </w:r>
      <w:r w:rsidRPr="00FF2487">
        <w:rPr>
          <w:noProof/>
          <w:lang w:eastAsia="it-IT"/>
        </w:rPr>
        <w:drawing>
          <wp:anchor distT="0" distB="0" distL="114300" distR="114300" simplePos="0" relativeHeight="251648000" behindDoc="0" locked="0" layoutInCell="1" allowOverlap="1" wp14:anchorId="33E0591F" wp14:editId="7977A481">
            <wp:simplePos x="0" y="0"/>
            <wp:positionH relativeFrom="margin">
              <wp:posOffset>3892550</wp:posOffset>
            </wp:positionH>
            <wp:positionV relativeFrom="paragraph">
              <wp:posOffset>-1176020</wp:posOffset>
            </wp:positionV>
            <wp:extent cx="1691640" cy="551815"/>
            <wp:effectExtent l="0" t="0" r="3810" b="635"/>
            <wp:wrapNone/>
            <wp:docPr id="2" name="Immagine 10" descr="Immagine che contiene testo&#10;&#10;Descrizione generata automaticamente">
              <a:extLst xmlns:a="http://schemas.openxmlformats.org/drawingml/2006/main">
                <a:ext uri="{FF2B5EF4-FFF2-40B4-BE49-F238E27FC236}">
                  <a16:creationId xmlns:a16="http://schemas.microsoft.com/office/drawing/2014/main" id="{6D6C37D3-39F4-4DB4-A4BE-38D7AB9F7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esto&#10;&#10;Descrizione generata automaticamente">
                      <a:extLst>
                        <a:ext uri="{FF2B5EF4-FFF2-40B4-BE49-F238E27FC236}">
                          <a16:creationId xmlns:a16="http://schemas.microsoft.com/office/drawing/2014/main" id="{6D6C37D3-39F4-4DB4-A4BE-38D7AB9F702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551815"/>
                    </a:xfrm>
                    <a:prstGeom prst="rect">
                      <a:avLst/>
                    </a:prstGeom>
                  </pic:spPr>
                </pic:pic>
              </a:graphicData>
            </a:graphic>
            <wp14:sizeRelH relativeFrom="margin">
              <wp14:pctWidth>0</wp14:pctWidth>
            </wp14:sizeRelH>
            <wp14:sizeRelV relativeFrom="margin">
              <wp14:pctHeight>0</wp14:pctHeight>
            </wp14:sizeRelV>
          </wp:anchor>
        </w:drawing>
      </w:r>
    </w:p>
    <w:p w14:paraId="599D1BF7" w14:textId="0B01C247" w:rsidR="006B6478" w:rsidRPr="006B6478" w:rsidRDefault="005A718E" w:rsidP="006B647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0" locked="0" layoutInCell="1" allowOverlap="1" wp14:anchorId="3930598D" wp14:editId="56DFD116">
            <wp:simplePos x="0" y="0"/>
            <wp:positionH relativeFrom="margin">
              <wp:posOffset>4022090</wp:posOffset>
            </wp:positionH>
            <wp:positionV relativeFrom="paragraph">
              <wp:posOffset>203200</wp:posOffset>
            </wp:positionV>
            <wp:extent cx="1332000" cy="639267"/>
            <wp:effectExtent l="0" t="0" r="1905" b="889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000" cy="639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42354" w14:textId="0824E8C0" w:rsidR="006B6478" w:rsidRPr="006B6478" w:rsidRDefault="006B6478" w:rsidP="006B6478">
      <w:pPr>
        <w:rPr>
          <w:rFonts w:ascii="Times New Roman" w:hAnsi="Times New Roman" w:cs="Times New Roman"/>
          <w:sz w:val="26"/>
          <w:szCs w:val="26"/>
        </w:rPr>
      </w:pPr>
    </w:p>
    <w:p w14:paraId="2BF7FC0A" w14:textId="7270B4F4" w:rsidR="006B6478" w:rsidRPr="006B6478" w:rsidRDefault="006B6478" w:rsidP="006B6478">
      <w:pPr>
        <w:rPr>
          <w:rFonts w:ascii="Times New Roman" w:hAnsi="Times New Roman" w:cs="Times New Roman"/>
          <w:sz w:val="26"/>
          <w:szCs w:val="26"/>
        </w:rPr>
      </w:pPr>
    </w:p>
    <w:p w14:paraId="08B5A7BB" w14:textId="7DB98472" w:rsidR="006B6478" w:rsidRDefault="00CA6091" w:rsidP="006B647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34688" behindDoc="0" locked="0" layoutInCell="1" allowOverlap="1" wp14:anchorId="6D52B039" wp14:editId="60931D32">
                <wp:simplePos x="0" y="0"/>
                <wp:positionH relativeFrom="column">
                  <wp:posOffset>228216</wp:posOffset>
                </wp:positionH>
                <wp:positionV relativeFrom="paragraph">
                  <wp:posOffset>139065</wp:posOffset>
                </wp:positionV>
                <wp:extent cx="1628140" cy="251460"/>
                <wp:effectExtent l="0" t="0" r="0" b="0"/>
                <wp:wrapNone/>
                <wp:docPr id="238" name="Casella di testo 238"/>
                <wp:cNvGraphicFramePr/>
                <a:graphic xmlns:a="http://schemas.openxmlformats.org/drawingml/2006/main">
                  <a:graphicData uri="http://schemas.microsoft.com/office/word/2010/wordprocessingShape">
                    <wps:wsp>
                      <wps:cNvSpPr txBox="1"/>
                      <wps:spPr>
                        <a:xfrm>
                          <a:off x="0" y="0"/>
                          <a:ext cx="1628140" cy="251460"/>
                        </a:xfrm>
                        <a:prstGeom prst="rect">
                          <a:avLst/>
                        </a:prstGeom>
                        <a:solidFill>
                          <a:srgbClr val="990000"/>
                        </a:solidFill>
                        <a:ln w="6350">
                          <a:noFill/>
                        </a:ln>
                      </wps:spPr>
                      <wps:txbx>
                        <w:txbxContent>
                          <w:p w14:paraId="403EFC0E" w14:textId="06049510" w:rsidR="006B6478" w:rsidRPr="005972A7" w:rsidRDefault="00F75464" w:rsidP="00F75464">
                            <w:pPr>
                              <w:spacing w:after="0" w:line="240" w:lineRule="auto"/>
                              <w:jc w:val="center"/>
                              <w:rPr>
                                <w:b/>
                                <w:bCs/>
                                <w:smallCaps/>
                                <w:sz w:val="28"/>
                                <w:szCs w:val="28"/>
                              </w:rPr>
                            </w:pPr>
                            <w:r>
                              <w:rPr>
                                <w:b/>
                                <w:bCs/>
                                <w:smallCaps/>
                                <w:sz w:val="28"/>
                                <w:szCs w:val="28"/>
                              </w:rPr>
                              <w:t>DOCUMENTO</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type w14:anchorId="6D52B039" id="_x0000_t202" coordsize="21600,21600" o:spt="202" path="m,l,21600r21600,l21600,xe">
                <v:stroke joinstyle="miter"/>
                <v:path gradientshapeok="t" o:connecttype="rect"/>
              </v:shapetype>
              <v:shape id="Casella di testo 238" o:spid="_x0000_s1026" type="#_x0000_t202" style="position:absolute;margin-left:17.95pt;margin-top:10.95pt;width:128.2pt;height:19.8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" fillcolor="#900" stroked="f" strokeweight=".5pt">
                <v:textbox inset="1mm,0,1mm,0">
                  <w:txbxContent>
                    <w:p w14:paraId="403EFC0E" w14:textId="06049510" w:rsidR="006B6478" w:rsidRPr="005972A7" w:rsidRDefault="00F75464" w:rsidP="00F75464">
                      <w:pPr>
                        <w:spacing w:after="0" w:line="240" w:lineRule="auto"/>
                        <w:jc w:val="center"/>
                        <w:rPr>
                          <w:b/>
                          <w:bCs/>
                          <w:smallCaps/>
                          <w:sz w:val="28"/>
                          <w:szCs w:val="28"/>
                        </w:rPr>
                      </w:pPr>
                      <w:r>
                        <w:rPr>
                          <w:b/>
                          <w:bCs/>
                          <w:smallCaps/>
                          <w:sz w:val="28"/>
                          <w:szCs w:val="28"/>
                        </w:rPr>
                        <w:t>DOCUMENTO</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5712" behindDoc="0" locked="0" layoutInCell="1" allowOverlap="1" wp14:anchorId="2EF02144" wp14:editId="06D3DF22">
                <wp:simplePos x="0" y="0"/>
                <wp:positionH relativeFrom="column">
                  <wp:posOffset>-154556</wp:posOffset>
                </wp:positionH>
                <wp:positionV relativeFrom="paragraph">
                  <wp:posOffset>139065</wp:posOffset>
                </wp:positionV>
                <wp:extent cx="359410" cy="251460"/>
                <wp:effectExtent l="0" t="0" r="2540" b="0"/>
                <wp:wrapNone/>
                <wp:docPr id="231" name="Rettangolo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59410" cy="251460"/>
                        </a:xfrm>
                        <a:prstGeom prst="rect">
                          <a:avLst/>
                        </a:prstGeom>
                        <a:solidFill>
                          <a:srgbClr val="9900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6945" id="Rettangolo 231" o:spid="_x0000_s1026" style="position:absolute;margin-left:-12.15pt;margin-top:10.95pt;width:28.3pt;height:19.8pt;rotation:180;flip:x y;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" fillcolor="#900" stroked="f" strokeweight="2pt">
                <v:fill opacity="52428f"/>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6736" behindDoc="0" locked="0" layoutInCell="1" allowOverlap="1" wp14:anchorId="5105F902" wp14:editId="0923D846">
                <wp:simplePos x="0" y="0"/>
                <wp:positionH relativeFrom="column">
                  <wp:posOffset>-537328</wp:posOffset>
                </wp:positionH>
                <wp:positionV relativeFrom="paragraph">
                  <wp:posOffset>139065</wp:posOffset>
                </wp:positionV>
                <wp:extent cx="359410" cy="251460"/>
                <wp:effectExtent l="0" t="0" r="2540" b="0"/>
                <wp:wrapNone/>
                <wp:docPr id="232" name="Rettangolo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59410" cy="251460"/>
                        </a:xfrm>
                        <a:prstGeom prst="rect">
                          <a:avLst/>
                        </a:prstGeom>
                        <a:solidFill>
                          <a:srgbClr val="99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C65B7" id="Rettangolo 232" o:spid="_x0000_s1026" style="position:absolute;margin-left:-42.3pt;margin-top:10.95pt;width:28.3pt;height:19.8pt;rotation:180;flip:x y;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" fillcolor="#900" stroked="f" strokeweight="2pt">
                <v:fill opacity="39321f"/>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7760" behindDoc="0" locked="0" layoutInCell="1" allowOverlap="1" wp14:anchorId="3B4623B6" wp14:editId="3F2C9C65">
                <wp:simplePos x="0" y="0"/>
                <wp:positionH relativeFrom="column">
                  <wp:posOffset>-877570</wp:posOffset>
                </wp:positionH>
                <wp:positionV relativeFrom="paragraph">
                  <wp:posOffset>139065</wp:posOffset>
                </wp:positionV>
                <wp:extent cx="324000" cy="252000"/>
                <wp:effectExtent l="0" t="0" r="0" b="0"/>
                <wp:wrapNone/>
                <wp:docPr id="233" name="Rettangolo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24000" cy="252000"/>
                        </a:xfrm>
                        <a:prstGeom prst="rect">
                          <a:avLst/>
                        </a:prstGeom>
                        <a:solidFill>
                          <a:srgbClr val="99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564DF" id="Rettangolo 233" o:spid="_x0000_s1026" style="position:absolute;margin-left:-69.1pt;margin-top:10.95pt;width:25.5pt;height:19.85pt;rotation:180;flip:x y;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" fillcolor="#900" stroked="f" strokeweight="2pt">
                <v:fill opacity="26214f"/>
              </v:rect>
            </w:pict>
          </mc:Fallback>
        </mc:AlternateContent>
      </w:r>
    </w:p>
    <w:p w14:paraId="473FE573" w14:textId="2D8DC873" w:rsidR="006B6478" w:rsidRDefault="006B6478" w:rsidP="006B6478">
      <w:pPr>
        <w:tabs>
          <w:tab w:val="left" w:pos="6615"/>
        </w:tabs>
        <w:rPr>
          <w:rFonts w:ascii="Times New Roman" w:hAnsi="Times New Roman" w:cs="Times New Roman"/>
          <w:sz w:val="26"/>
          <w:szCs w:val="26"/>
        </w:rPr>
      </w:pPr>
      <w:r>
        <w:rPr>
          <w:rFonts w:ascii="Times New Roman" w:hAnsi="Times New Roman" w:cs="Times New Roman"/>
          <w:sz w:val="26"/>
          <w:szCs w:val="26"/>
        </w:rPr>
        <w:tab/>
      </w:r>
    </w:p>
    <w:p w14:paraId="4E647826" w14:textId="2777FDD3" w:rsidR="006B6478" w:rsidRDefault="006B6478" w:rsidP="006B6478">
      <w:pPr>
        <w:rPr>
          <w:rFonts w:ascii="Times New Roman" w:hAnsi="Times New Roman" w:cs="Times New Roman"/>
          <w:sz w:val="26"/>
          <w:szCs w:val="26"/>
        </w:rPr>
      </w:pPr>
    </w:p>
    <w:p w14:paraId="5155D7B8" w14:textId="107C11F9" w:rsidR="006B6478" w:rsidRDefault="006B6478" w:rsidP="006B6478">
      <w:pPr>
        <w:rPr>
          <w:rFonts w:ascii="Times New Roman" w:hAnsi="Times New Roman" w:cs="Times New Roman"/>
          <w:sz w:val="26"/>
          <w:szCs w:val="26"/>
        </w:rPr>
      </w:pPr>
    </w:p>
    <w:p w14:paraId="0A722A35" w14:textId="46FA3779" w:rsidR="002B316E" w:rsidRDefault="002B316E" w:rsidP="006B6478">
      <w:pPr>
        <w:rPr>
          <w:rFonts w:ascii="Times New Roman" w:hAnsi="Times New Roman" w:cs="Times New Roman"/>
          <w:sz w:val="26"/>
          <w:szCs w:val="26"/>
        </w:rPr>
      </w:pPr>
    </w:p>
    <w:p w14:paraId="42C807AB" w14:textId="77777777" w:rsidR="00F75464" w:rsidRDefault="00F75464" w:rsidP="00F75464">
      <w:pPr>
        <w:pStyle w:val="Paragrafoelenco"/>
        <w:ind w:left="567" w:right="281"/>
        <w:jc w:val="center"/>
        <w:rPr>
          <w:rFonts w:cstheme="minorHAnsi"/>
          <w:b/>
          <w:bCs/>
          <w:smallCaps/>
          <w:sz w:val="52"/>
          <w:szCs w:val="52"/>
        </w:rPr>
      </w:pPr>
      <w:r>
        <w:rPr>
          <w:rFonts w:cstheme="minorHAnsi"/>
          <w:b/>
          <w:bCs/>
          <w:smallCaps/>
          <w:sz w:val="52"/>
          <w:szCs w:val="52"/>
        </w:rPr>
        <w:t xml:space="preserve">guida all’utilizzo dei documenti allegati al parere dell’organo di revisione al bilancio di previsione </w:t>
      </w:r>
    </w:p>
    <w:p w14:paraId="58C9DEC9" w14:textId="75B884B5" w:rsidR="002B316E" w:rsidRPr="002B316E" w:rsidRDefault="00F75464" w:rsidP="00F75464">
      <w:pPr>
        <w:pStyle w:val="Paragrafoelenco"/>
        <w:ind w:left="567" w:right="281"/>
        <w:jc w:val="center"/>
        <w:rPr>
          <w:rFonts w:cstheme="minorHAnsi"/>
          <w:b/>
          <w:bCs/>
          <w:smallCaps/>
          <w:sz w:val="52"/>
          <w:szCs w:val="52"/>
        </w:rPr>
      </w:pPr>
      <w:r>
        <w:rPr>
          <w:rFonts w:cstheme="minorHAnsi"/>
          <w:b/>
          <w:bCs/>
          <w:smallCaps/>
          <w:sz w:val="52"/>
          <w:szCs w:val="52"/>
        </w:rPr>
        <w:t>2023-2025</w:t>
      </w:r>
    </w:p>
    <w:p w14:paraId="37C033F2" w14:textId="77777777" w:rsidR="002B316E" w:rsidRDefault="002B316E" w:rsidP="00F75464">
      <w:pPr>
        <w:ind w:right="281"/>
        <w:jc w:val="center"/>
        <w:rPr>
          <w:rFonts w:ascii="Times New Roman" w:hAnsi="Times New Roman" w:cs="Times New Roman"/>
          <w:sz w:val="26"/>
          <w:szCs w:val="26"/>
        </w:rPr>
      </w:pPr>
    </w:p>
    <w:p w14:paraId="5AAD81EA" w14:textId="77777777" w:rsidR="009071AE" w:rsidRDefault="009071AE" w:rsidP="006B6478">
      <w:pPr>
        <w:rPr>
          <w:rFonts w:ascii="Times New Roman" w:hAnsi="Times New Roman" w:cs="Times New Roman"/>
          <w:sz w:val="26"/>
          <w:szCs w:val="26"/>
        </w:rPr>
      </w:pPr>
    </w:p>
    <w:p w14:paraId="239D2C6D" w14:textId="77777777" w:rsidR="009071AE" w:rsidRDefault="009071AE" w:rsidP="006B6478">
      <w:pPr>
        <w:rPr>
          <w:rFonts w:ascii="Times New Roman" w:hAnsi="Times New Roman" w:cs="Times New Roman"/>
          <w:sz w:val="26"/>
          <w:szCs w:val="26"/>
        </w:rPr>
      </w:pPr>
    </w:p>
    <w:p w14:paraId="1A95BBE4" w14:textId="77777777" w:rsidR="009071AE" w:rsidRDefault="009071AE" w:rsidP="006B6478">
      <w:pPr>
        <w:rPr>
          <w:rFonts w:ascii="Times New Roman" w:hAnsi="Times New Roman" w:cs="Times New Roman"/>
          <w:sz w:val="26"/>
          <w:szCs w:val="26"/>
        </w:rPr>
      </w:pPr>
    </w:p>
    <w:p w14:paraId="638BEEA6" w14:textId="77777777" w:rsidR="009071AE" w:rsidRDefault="009071AE" w:rsidP="006B6478">
      <w:pPr>
        <w:rPr>
          <w:rFonts w:ascii="Times New Roman" w:hAnsi="Times New Roman" w:cs="Times New Roman"/>
          <w:sz w:val="26"/>
          <w:szCs w:val="26"/>
        </w:rPr>
      </w:pPr>
    </w:p>
    <w:p w14:paraId="1BCB838C" w14:textId="77777777" w:rsidR="009071AE" w:rsidRDefault="009071AE" w:rsidP="006B6478">
      <w:pPr>
        <w:rPr>
          <w:rFonts w:ascii="Times New Roman" w:hAnsi="Times New Roman" w:cs="Times New Roman"/>
          <w:sz w:val="26"/>
          <w:szCs w:val="26"/>
        </w:rPr>
      </w:pPr>
    </w:p>
    <w:p w14:paraId="45E44354" w14:textId="77777777" w:rsidR="009071AE" w:rsidRDefault="009071AE" w:rsidP="006B6478">
      <w:pPr>
        <w:rPr>
          <w:rFonts w:ascii="Times New Roman" w:hAnsi="Times New Roman" w:cs="Times New Roman"/>
          <w:sz w:val="26"/>
          <w:szCs w:val="26"/>
        </w:rPr>
      </w:pPr>
    </w:p>
    <w:p w14:paraId="1BBC0A56" w14:textId="77777777" w:rsidR="009071AE" w:rsidRDefault="009071AE" w:rsidP="006B6478">
      <w:pPr>
        <w:rPr>
          <w:rFonts w:ascii="Times New Roman" w:hAnsi="Times New Roman" w:cs="Times New Roman"/>
          <w:sz w:val="26"/>
          <w:szCs w:val="26"/>
        </w:rPr>
      </w:pPr>
    </w:p>
    <w:p w14:paraId="545287C0" w14:textId="77777777" w:rsidR="009071AE" w:rsidRDefault="009071AE" w:rsidP="006B6478">
      <w:pPr>
        <w:rPr>
          <w:rFonts w:ascii="Times New Roman" w:hAnsi="Times New Roman" w:cs="Times New Roman"/>
          <w:sz w:val="26"/>
          <w:szCs w:val="26"/>
        </w:rPr>
      </w:pPr>
    </w:p>
    <w:p w14:paraId="033EE9ED" w14:textId="77777777" w:rsidR="009071AE" w:rsidRDefault="009071AE" w:rsidP="006B6478">
      <w:pPr>
        <w:rPr>
          <w:rFonts w:ascii="Times New Roman" w:hAnsi="Times New Roman" w:cs="Times New Roman"/>
          <w:sz w:val="26"/>
          <w:szCs w:val="26"/>
        </w:rPr>
      </w:pPr>
    </w:p>
    <w:p w14:paraId="2DD731EE" w14:textId="521D08D3" w:rsidR="00F75464" w:rsidRPr="00F75464" w:rsidRDefault="00F75464" w:rsidP="00F75464">
      <w:pPr>
        <w:spacing w:after="0" w:line="240" w:lineRule="auto"/>
        <w:jc w:val="center"/>
        <w:rPr>
          <w:rFonts w:ascii="Arial" w:eastAsia="Calibri" w:hAnsi="Arial" w:cs="Arial"/>
          <w:b/>
          <w:sz w:val="32"/>
        </w:rPr>
      </w:pPr>
      <w:r w:rsidRPr="00F75464">
        <w:rPr>
          <w:rFonts w:ascii="Arial" w:eastAsia="Calibri" w:hAnsi="Arial" w:cs="Arial"/>
          <w:b/>
          <w:sz w:val="32"/>
        </w:rPr>
        <w:t>GUIDA ALL’UTILIZZO DEI DOCUMENTI</w:t>
      </w:r>
      <w:r>
        <w:rPr>
          <w:rFonts w:ascii="Arial" w:eastAsia="Calibri" w:hAnsi="Arial" w:cs="Arial"/>
          <w:b/>
          <w:sz w:val="32"/>
        </w:rPr>
        <w:t xml:space="preserve"> WORD E EXCEL</w:t>
      </w:r>
    </w:p>
    <w:p w14:paraId="33A337FA" w14:textId="77777777" w:rsidR="00F75464" w:rsidRPr="00F75464" w:rsidRDefault="00F75464" w:rsidP="00F75464">
      <w:pPr>
        <w:spacing w:after="0" w:line="240" w:lineRule="auto"/>
        <w:jc w:val="both"/>
        <w:rPr>
          <w:rFonts w:ascii="Arial" w:eastAsia="Calibri" w:hAnsi="Arial" w:cs="Arial"/>
          <w:sz w:val="24"/>
          <w:szCs w:val="24"/>
        </w:rPr>
      </w:pPr>
    </w:p>
    <w:p w14:paraId="17A7345C"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parere dell’Organo di Revisione sulla proposta di bilancio di previsione 2023-2025 è disponibile in un file </w:t>
      </w:r>
      <w:r w:rsidRPr="00F75464">
        <w:rPr>
          <w:rFonts w:ascii="Arial" w:eastAsia="Calibri" w:hAnsi="Arial" w:cs="Arial"/>
          <w:b/>
          <w:sz w:val="24"/>
          <w:szCs w:val="24"/>
        </w:rPr>
        <w:t>.ZIP</w:t>
      </w:r>
      <w:r w:rsidRPr="00F75464">
        <w:rPr>
          <w:rFonts w:ascii="Arial" w:eastAsia="Calibri" w:hAnsi="Arial" w:cs="Arial"/>
          <w:sz w:val="24"/>
          <w:szCs w:val="24"/>
        </w:rPr>
        <w:t xml:space="preserve"> </w:t>
      </w:r>
    </w:p>
    <w:p w14:paraId="04906C4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Si consiglia di salvare il file nella cartella in cui si intende lavorare e quindi procedere con la </w:t>
      </w:r>
      <w:r w:rsidRPr="00F75464">
        <w:rPr>
          <w:rFonts w:ascii="Arial" w:eastAsia="Calibri" w:hAnsi="Arial" w:cs="Arial"/>
          <w:b/>
          <w:sz w:val="24"/>
          <w:szCs w:val="24"/>
        </w:rPr>
        <w:t>funzione di winzip</w:t>
      </w:r>
      <w:r w:rsidRPr="00F75464">
        <w:rPr>
          <w:rFonts w:ascii="Arial" w:eastAsia="Calibri" w:hAnsi="Arial" w:cs="Arial"/>
          <w:sz w:val="24"/>
          <w:szCs w:val="24"/>
        </w:rPr>
        <w:t xml:space="preserve"> “</w:t>
      </w:r>
      <w:r w:rsidRPr="00F75464">
        <w:rPr>
          <w:rFonts w:ascii="Arial" w:eastAsia="Calibri" w:hAnsi="Arial" w:cs="Arial"/>
          <w:b/>
          <w:sz w:val="24"/>
          <w:szCs w:val="24"/>
        </w:rPr>
        <w:t>estrai qui</w:t>
      </w:r>
      <w:r w:rsidRPr="00F75464">
        <w:rPr>
          <w:rFonts w:ascii="Arial" w:eastAsia="Calibri" w:hAnsi="Arial" w:cs="Arial"/>
          <w:sz w:val="24"/>
          <w:szCs w:val="24"/>
        </w:rPr>
        <w:t>”.</w:t>
      </w:r>
    </w:p>
    <w:p w14:paraId="33971592"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Da questa operazione verrà generata una nuova cartella, al cui interno sono presenti i seguenti </w:t>
      </w:r>
      <w:r w:rsidRPr="00F75464">
        <w:rPr>
          <w:rFonts w:ascii="Arial" w:eastAsia="Calibri" w:hAnsi="Arial" w:cs="Arial"/>
          <w:b/>
          <w:sz w:val="24"/>
          <w:szCs w:val="24"/>
        </w:rPr>
        <w:t>due file</w:t>
      </w:r>
      <w:r w:rsidRPr="00F75464">
        <w:rPr>
          <w:rFonts w:ascii="Arial" w:eastAsia="Calibri" w:hAnsi="Arial" w:cs="Arial"/>
          <w:sz w:val="24"/>
          <w:szCs w:val="24"/>
        </w:rPr>
        <w:t>:</w:t>
      </w:r>
    </w:p>
    <w:p w14:paraId="46234ED7" w14:textId="77777777" w:rsidR="00F75464" w:rsidRPr="00F75464" w:rsidRDefault="00F75464" w:rsidP="00F75464">
      <w:pPr>
        <w:numPr>
          <w:ilvl w:val="0"/>
          <w:numId w:val="25"/>
        </w:numPr>
        <w:spacing w:line="240" w:lineRule="auto"/>
        <w:jc w:val="both"/>
        <w:rPr>
          <w:rFonts w:ascii="Arial" w:eastAsia="Calibri" w:hAnsi="Arial" w:cs="Arial"/>
          <w:sz w:val="24"/>
          <w:szCs w:val="24"/>
        </w:rPr>
      </w:pPr>
      <w:r w:rsidRPr="00F75464">
        <w:rPr>
          <w:rFonts w:ascii="Arial" w:eastAsia="Calibri" w:hAnsi="Arial" w:cs="Arial"/>
          <w:sz w:val="24"/>
          <w:szCs w:val="24"/>
        </w:rPr>
        <w:t>Testo word (</w:t>
      </w:r>
      <w:r w:rsidRPr="00F75464">
        <w:rPr>
          <w:rFonts w:ascii="Arial" w:eastAsia="Calibri" w:hAnsi="Arial" w:cs="Arial"/>
          <w:b/>
          <w:bCs/>
          <w:sz w:val="24"/>
          <w:szCs w:val="24"/>
        </w:rPr>
        <w:t>Parere_Bilancio_Previsione_2023-2025.doc</w:t>
      </w:r>
      <w:r w:rsidRPr="00F75464">
        <w:rPr>
          <w:rFonts w:ascii="Arial" w:eastAsia="Calibri" w:hAnsi="Arial" w:cs="Arial"/>
          <w:sz w:val="24"/>
          <w:szCs w:val="24"/>
        </w:rPr>
        <w:t>)</w:t>
      </w:r>
    </w:p>
    <w:p w14:paraId="53946EE9" w14:textId="77777777" w:rsidR="00F75464" w:rsidRPr="00F75464" w:rsidRDefault="00F75464" w:rsidP="00F75464">
      <w:pPr>
        <w:numPr>
          <w:ilvl w:val="0"/>
          <w:numId w:val="25"/>
        </w:numPr>
        <w:spacing w:line="240" w:lineRule="auto"/>
        <w:jc w:val="both"/>
        <w:rPr>
          <w:rFonts w:ascii="Arial" w:eastAsia="Calibri" w:hAnsi="Arial" w:cs="Arial"/>
          <w:sz w:val="24"/>
          <w:szCs w:val="24"/>
        </w:rPr>
      </w:pPr>
      <w:r w:rsidRPr="00F75464">
        <w:rPr>
          <w:rFonts w:ascii="Arial" w:eastAsia="Calibri" w:hAnsi="Arial" w:cs="Arial"/>
          <w:sz w:val="24"/>
          <w:szCs w:val="24"/>
        </w:rPr>
        <w:t>Cartella Excel (</w:t>
      </w:r>
      <w:r w:rsidRPr="00F75464">
        <w:rPr>
          <w:rFonts w:ascii="Arial" w:eastAsia="Calibri" w:hAnsi="Arial" w:cs="Arial"/>
          <w:b/>
          <w:sz w:val="24"/>
          <w:szCs w:val="24"/>
        </w:rPr>
        <w:t>TabPrev2023-2025.xls</w:t>
      </w:r>
      <w:r w:rsidRPr="00F75464">
        <w:rPr>
          <w:rFonts w:ascii="Arial" w:eastAsia="Calibri" w:hAnsi="Arial" w:cs="Arial"/>
          <w:sz w:val="24"/>
          <w:szCs w:val="24"/>
        </w:rPr>
        <w:t>)</w:t>
      </w:r>
    </w:p>
    <w:p w14:paraId="006FD49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w:t>
      </w:r>
    </w:p>
    <w:p w14:paraId="5D3A4BB6"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L’utilizzo del modello di parere in questa versione presuppone una discreta </w:t>
      </w:r>
      <w:r w:rsidRPr="00F75464">
        <w:rPr>
          <w:rFonts w:ascii="Arial" w:eastAsia="Calibri" w:hAnsi="Arial" w:cs="Arial"/>
          <w:b/>
          <w:sz w:val="24"/>
          <w:szCs w:val="24"/>
        </w:rPr>
        <w:t>confidenza</w:t>
      </w:r>
      <w:r w:rsidRPr="00F75464">
        <w:rPr>
          <w:rFonts w:ascii="Arial" w:eastAsia="Calibri" w:hAnsi="Arial" w:cs="Arial"/>
          <w:sz w:val="24"/>
          <w:szCs w:val="24"/>
        </w:rPr>
        <w:t xml:space="preserve"> con gli applicativi di Microsoft Office </w:t>
      </w:r>
      <w:r w:rsidRPr="00F75464">
        <w:rPr>
          <w:rFonts w:ascii="Arial" w:eastAsia="Calibri" w:hAnsi="Arial" w:cs="Arial"/>
          <w:b/>
          <w:sz w:val="24"/>
          <w:szCs w:val="24"/>
        </w:rPr>
        <w:t>EXCEL</w:t>
      </w:r>
      <w:r w:rsidRPr="00F75464">
        <w:rPr>
          <w:rFonts w:ascii="Arial" w:eastAsia="Calibri" w:hAnsi="Arial" w:cs="Arial"/>
          <w:sz w:val="24"/>
          <w:szCs w:val="24"/>
        </w:rPr>
        <w:t xml:space="preserve"> e </w:t>
      </w:r>
      <w:r w:rsidRPr="00F75464">
        <w:rPr>
          <w:rFonts w:ascii="Arial" w:eastAsia="Calibri" w:hAnsi="Arial" w:cs="Arial"/>
          <w:b/>
          <w:sz w:val="24"/>
          <w:szCs w:val="24"/>
        </w:rPr>
        <w:t>WORD</w:t>
      </w:r>
      <w:r w:rsidRPr="00F75464">
        <w:rPr>
          <w:rFonts w:ascii="Arial" w:eastAsia="Calibri" w:hAnsi="Arial" w:cs="Arial"/>
          <w:sz w:val="24"/>
          <w:szCs w:val="24"/>
        </w:rPr>
        <w:t xml:space="preserve"> e con le rispettive guide (attivabili con il tasto </w:t>
      </w:r>
      <w:r w:rsidRPr="00F75464">
        <w:rPr>
          <w:rFonts w:ascii="Arial" w:eastAsia="Calibri" w:hAnsi="Arial" w:cs="Arial"/>
          <w:b/>
          <w:sz w:val="24"/>
          <w:szCs w:val="24"/>
        </w:rPr>
        <w:t>F1</w:t>
      </w:r>
      <w:r w:rsidRPr="00F75464">
        <w:rPr>
          <w:rFonts w:ascii="Arial" w:eastAsia="Calibri" w:hAnsi="Arial" w:cs="Arial"/>
          <w:sz w:val="24"/>
          <w:szCs w:val="24"/>
        </w:rPr>
        <w:t>).</w:t>
      </w:r>
    </w:p>
    <w:p w14:paraId="20777630" w14:textId="0EDE6046"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highlight w:val="yellow"/>
        </w:rPr>
        <w:t>È comunque possibile inserire nel documento WORD le tabelle prodotte nel file Excel con la semplice funzione COPIA + INCOLLA e cancellando le tabelle Excel collegate: in questo caso le tabelle saranno automaticamente trasformate in tabelle WORD, modificabili all’interno del documento stesso, ma saranno prive delle funzionalità presenti nella cartella Excel non essendo collegate</w:t>
      </w:r>
      <w:r w:rsidR="0027517D">
        <w:rPr>
          <w:rFonts w:ascii="Arial" w:eastAsia="Calibri" w:hAnsi="Arial" w:cs="Arial"/>
          <w:sz w:val="24"/>
          <w:szCs w:val="24"/>
          <w:highlight w:val="yellow"/>
        </w:rPr>
        <w:t>. E’ possibile</w:t>
      </w:r>
      <w:r w:rsidR="00BB0D2D">
        <w:rPr>
          <w:rFonts w:ascii="Arial" w:eastAsia="Calibri" w:hAnsi="Arial" w:cs="Arial"/>
          <w:sz w:val="24"/>
          <w:szCs w:val="24"/>
          <w:highlight w:val="yellow"/>
        </w:rPr>
        <w:t>, quale ulteriore opzione,</w:t>
      </w:r>
      <w:r w:rsidR="0027517D">
        <w:rPr>
          <w:rFonts w:ascii="Arial" w:eastAsia="Calibri" w:hAnsi="Arial" w:cs="Arial"/>
          <w:sz w:val="24"/>
          <w:szCs w:val="24"/>
          <w:highlight w:val="yellow"/>
        </w:rPr>
        <w:t xml:space="preserve"> inserire nel documento WORD le tabelle prodotte nel file Excel </w:t>
      </w:r>
      <w:r w:rsidR="00BB0D2D">
        <w:rPr>
          <w:rFonts w:ascii="Arial" w:eastAsia="Calibri" w:hAnsi="Arial" w:cs="Arial"/>
          <w:sz w:val="24"/>
          <w:szCs w:val="24"/>
          <w:highlight w:val="yellow"/>
        </w:rPr>
        <w:t xml:space="preserve">anche </w:t>
      </w:r>
      <w:r w:rsidR="0027517D">
        <w:rPr>
          <w:rFonts w:ascii="Arial" w:eastAsia="Calibri" w:hAnsi="Arial" w:cs="Arial"/>
          <w:sz w:val="24"/>
          <w:szCs w:val="24"/>
          <w:highlight w:val="yellow"/>
        </w:rPr>
        <w:t xml:space="preserve">come </w:t>
      </w:r>
      <w:r w:rsidR="00BB0D2D">
        <w:rPr>
          <w:rFonts w:ascii="Arial" w:eastAsia="Calibri" w:hAnsi="Arial" w:cs="Arial"/>
          <w:sz w:val="24"/>
          <w:szCs w:val="24"/>
          <w:highlight w:val="yellow"/>
        </w:rPr>
        <w:t>“</w:t>
      </w:r>
      <w:r w:rsidR="0027517D">
        <w:rPr>
          <w:rFonts w:ascii="Arial" w:eastAsia="Calibri" w:hAnsi="Arial" w:cs="Arial"/>
          <w:sz w:val="24"/>
          <w:szCs w:val="24"/>
          <w:highlight w:val="yellow"/>
        </w:rPr>
        <w:t>immagine</w:t>
      </w:r>
      <w:r w:rsidR="00BB0D2D">
        <w:rPr>
          <w:rFonts w:ascii="Arial" w:eastAsia="Calibri" w:hAnsi="Arial" w:cs="Arial"/>
          <w:sz w:val="24"/>
          <w:szCs w:val="24"/>
          <w:highlight w:val="yellow"/>
        </w:rPr>
        <w:t>”</w:t>
      </w:r>
      <w:r w:rsidR="00D659DB">
        <w:rPr>
          <w:rFonts w:ascii="Arial" w:eastAsia="Calibri" w:hAnsi="Arial" w:cs="Arial"/>
          <w:sz w:val="24"/>
          <w:szCs w:val="24"/>
          <w:highlight w:val="yellow"/>
        </w:rPr>
        <w:t xml:space="preserve"> cancellando le tabelle Excel collegate e anche in questo caso </w:t>
      </w:r>
      <w:r w:rsidR="00D659DB" w:rsidRPr="00F75464">
        <w:rPr>
          <w:rFonts w:ascii="Arial" w:eastAsia="Calibri" w:hAnsi="Arial" w:cs="Arial"/>
          <w:sz w:val="24"/>
          <w:szCs w:val="24"/>
          <w:highlight w:val="yellow"/>
        </w:rPr>
        <w:t>saranno prive delle funzionalità presenti nella cartella Excel non essendo collegate</w:t>
      </w:r>
      <w:r w:rsidR="00BB0D2D">
        <w:rPr>
          <w:rFonts w:ascii="Arial" w:eastAsia="Calibri" w:hAnsi="Arial" w:cs="Arial"/>
          <w:sz w:val="24"/>
          <w:szCs w:val="24"/>
          <w:highlight w:val="yellow"/>
        </w:rPr>
        <w:t xml:space="preserve"> e non essendo modificabili</w:t>
      </w:r>
      <w:r w:rsidR="00D659DB">
        <w:rPr>
          <w:rFonts w:ascii="Arial" w:eastAsia="Calibri" w:hAnsi="Arial" w:cs="Arial"/>
          <w:sz w:val="24"/>
          <w:szCs w:val="24"/>
          <w:highlight w:val="yellow"/>
        </w:rPr>
        <w:t>.</w:t>
      </w:r>
    </w:p>
    <w:p w14:paraId="21FDD20D"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w:t>
      </w:r>
    </w:p>
    <w:p w14:paraId="2170028F"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sz w:val="24"/>
          <w:szCs w:val="24"/>
        </w:rPr>
        <w:t xml:space="preserve">Volendo spostare i due file in altra parte del vostro archivio o in altro pc, per evitare di perdere i </w:t>
      </w:r>
      <w:r w:rsidRPr="00F75464">
        <w:rPr>
          <w:rFonts w:ascii="Arial" w:eastAsia="Calibri" w:hAnsi="Arial" w:cs="Arial"/>
          <w:b/>
          <w:sz w:val="24"/>
          <w:szCs w:val="24"/>
        </w:rPr>
        <w:t>collegamenti</w:t>
      </w:r>
      <w:r w:rsidRPr="00F75464">
        <w:rPr>
          <w:rFonts w:ascii="Arial" w:eastAsia="Calibri" w:hAnsi="Arial" w:cs="Arial"/>
          <w:sz w:val="24"/>
          <w:szCs w:val="24"/>
        </w:rPr>
        <w:t xml:space="preserve"> presenti tra loro è indispensabile </w:t>
      </w:r>
      <w:r w:rsidRPr="00F75464">
        <w:rPr>
          <w:rFonts w:ascii="Arial" w:eastAsia="Calibri" w:hAnsi="Arial" w:cs="Arial"/>
          <w:b/>
          <w:sz w:val="24"/>
          <w:szCs w:val="24"/>
        </w:rPr>
        <w:t>spostare l’intera cartella!</w:t>
      </w:r>
    </w:p>
    <w:p w14:paraId="611EE683"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 xml:space="preserve">: L’utilizzo della versione più avanzata riscontra </w:t>
      </w:r>
      <w:r w:rsidRPr="00F75464">
        <w:rPr>
          <w:rFonts w:ascii="Arial" w:eastAsia="Calibri" w:hAnsi="Arial" w:cs="Arial"/>
          <w:b/>
          <w:sz w:val="24"/>
          <w:szCs w:val="24"/>
          <w:u w:val="single"/>
        </w:rPr>
        <w:t>tempi di latenza</w:t>
      </w:r>
      <w:r w:rsidRPr="00F75464">
        <w:rPr>
          <w:rFonts w:ascii="Arial" w:eastAsia="Calibri" w:hAnsi="Arial" w:cs="Arial"/>
          <w:sz w:val="24"/>
          <w:szCs w:val="24"/>
        </w:rPr>
        <w:t xml:space="preserve"> (variabili in funzione delle caratteristiche del pc sul quale è installata) riscontrabili in occasione di modifiche alle tabelle xls o di aggiornamenti del documento word, dovuti all’aggiornamento dei dati.</w:t>
      </w:r>
    </w:p>
    <w:p w14:paraId="797E2320" w14:textId="77777777" w:rsidR="00F75464" w:rsidRPr="00F75464" w:rsidRDefault="00F75464" w:rsidP="00F75464">
      <w:pPr>
        <w:spacing w:line="240" w:lineRule="auto"/>
        <w:jc w:val="both"/>
        <w:rPr>
          <w:rFonts w:ascii="Arial" w:eastAsia="Calibri" w:hAnsi="Arial" w:cs="Arial"/>
          <w:b/>
          <w:sz w:val="24"/>
          <w:szCs w:val="24"/>
          <w:u w:val="single"/>
        </w:rPr>
      </w:pPr>
      <w:r w:rsidRPr="00F75464">
        <w:rPr>
          <w:rFonts w:ascii="Arial" w:eastAsia="Calibri" w:hAnsi="Arial" w:cs="Arial"/>
          <w:b/>
          <w:sz w:val="24"/>
          <w:szCs w:val="24"/>
          <w:u w:val="single"/>
        </w:rPr>
        <w:t>Come procedere con la relazione</w:t>
      </w:r>
    </w:p>
    <w:p w14:paraId="77168645"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b/>
          <w:sz w:val="24"/>
          <w:szCs w:val="24"/>
        </w:rPr>
        <w:t xml:space="preserve">La cartella Excel </w:t>
      </w:r>
      <w:r w:rsidRPr="00F75464">
        <w:rPr>
          <w:rFonts w:ascii="Arial" w:eastAsia="Calibri" w:hAnsi="Arial" w:cs="Arial"/>
          <w:sz w:val="24"/>
          <w:szCs w:val="24"/>
        </w:rPr>
        <w:t xml:space="preserve">per sfruttare al meglio le potenzialità di questo lavoro è necessario </w:t>
      </w:r>
      <w:r w:rsidRPr="00F75464">
        <w:rPr>
          <w:rFonts w:ascii="Arial" w:eastAsia="Calibri" w:hAnsi="Arial" w:cs="Arial"/>
          <w:b/>
          <w:sz w:val="24"/>
          <w:szCs w:val="24"/>
          <w:highlight w:val="yellow"/>
        </w:rPr>
        <w:t>prima</w:t>
      </w:r>
      <w:r w:rsidRPr="00F75464">
        <w:rPr>
          <w:rFonts w:ascii="Arial" w:eastAsia="Calibri" w:hAnsi="Arial" w:cs="Arial"/>
          <w:sz w:val="24"/>
          <w:szCs w:val="24"/>
        </w:rPr>
        <w:t xml:space="preserve"> compilare tutti i fogli presenti nella cartella </w:t>
      </w:r>
      <w:r w:rsidRPr="00F75464">
        <w:rPr>
          <w:rFonts w:ascii="Arial" w:eastAsia="Calibri" w:hAnsi="Arial" w:cs="Arial"/>
          <w:b/>
          <w:sz w:val="24"/>
          <w:szCs w:val="24"/>
        </w:rPr>
        <w:t>TabPrev2023-2025.xls.</w:t>
      </w:r>
    </w:p>
    <w:p w14:paraId="5C90BCC2" w14:textId="77777777" w:rsidR="000006B2" w:rsidRDefault="000006B2" w:rsidP="00F75464">
      <w:pPr>
        <w:spacing w:line="240" w:lineRule="auto"/>
        <w:jc w:val="both"/>
        <w:rPr>
          <w:rFonts w:ascii="Arial" w:eastAsia="Calibri" w:hAnsi="Arial" w:cs="Arial"/>
          <w:b/>
          <w:sz w:val="24"/>
          <w:szCs w:val="24"/>
          <w:u w:val="single"/>
        </w:rPr>
      </w:pPr>
    </w:p>
    <w:p w14:paraId="020727DB" w14:textId="77777777" w:rsidR="000006B2" w:rsidRDefault="000006B2" w:rsidP="00F75464">
      <w:pPr>
        <w:spacing w:line="240" w:lineRule="auto"/>
        <w:jc w:val="both"/>
        <w:rPr>
          <w:rFonts w:ascii="Arial" w:eastAsia="Calibri" w:hAnsi="Arial" w:cs="Arial"/>
          <w:b/>
          <w:sz w:val="24"/>
          <w:szCs w:val="24"/>
          <w:u w:val="single"/>
        </w:rPr>
      </w:pPr>
    </w:p>
    <w:p w14:paraId="3508D795" w14:textId="77777777" w:rsidR="000006B2" w:rsidRDefault="000006B2" w:rsidP="00F75464">
      <w:pPr>
        <w:spacing w:line="240" w:lineRule="auto"/>
        <w:jc w:val="both"/>
        <w:rPr>
          <w:rFonts w:ascii="Arial" w:eastAsia="Calibri" w:hAnsi="Arial" w:cs="Arial"/>
          <w:b/>
          <w:sz w:val="24"/>
          <w:szCs w:val="24"/>
          <w:u w:val="single"/>
        </w:rPr>
      </w:pPr>
    </w:p>
    <w:p w14:paraId="42255158" w14:textId="77777777" w:rsidR="000006B2" w:rsidRDefault="000006B2" w:rsidP="00F75464">
      <w:pPr>
        <w:spacing w:line="240" w:lineRule="auto"/>
        <w:jc w:val="both"/>
        <w:rPr>
          <w:rFonts w:ascii="Arial" w:eastAsia="Calibri" w:hAnsi="Arial" w:cs="Arial"/>
          <w:b/>
          <w:sz w:val="24"/>
          <w:szCs w:val="24"/>
          <w:u w:val="single"/>
        </w:rPr>
      </w:pPr>
    </w:p>
    <w:p w14:paraId="3D9A8327" w14:textId="77777777" w:rsidR="000006B2" w:rsidRDefault="000006B2" w:rsidP="00F75464">
      <w:pPr>
        <w:spacing w:line="240" w:lineRule="auto"/>
        <w:jc w:val="both"/>
        <w:rPr>
          <w:rFonts w:ascii="Arial" w:eastAsia="Calibri" w:hAnsi="Arial" w:cs="Arial"/>
          <w:b/>
          <w:sz w:val="24"/>
          <w:szCs w:val="24"/>
          <w:u w:val="single"/>
        </w:rPr>
      </w:pPr>
    </w:p>
    <w:p w14:paraId="362A0AD0" w14:textId="2CAE8113" w:rsidR="00F75464" w:rsidRPr="00F75464" w:rsidRDefault="00F75464" w:rsidP="00F75464">
      <w:pPr>
        <w:spacing w:line="240" w:lineRule="auto"/>
        <w:jc w:val="both"/>
        <w:rPr>
          <w:rFonts w:ascii="Arial" w:eastAsia="Calibri" w:hAnsi="Arial" w:cs="Arial"/>
          <w:b/>
          <w:sz w:val="24"/>
          <w:szCs w:val="24"/>
          <w:u w:val="single"/>
        </w:rPr>
      </w:pPr>
      <w:r w:rsidRPr="00F75464">
        <w:rPr>
          <w:rFonts w:ascii="Arial" w:eastAsia="Calibri" w:hAnsi="Arial" w:cs="Arial"/>
          <w:b/>
          <w:sz w:val="24"/>
          <w:szCs w:val="24"/>
          <w:u w:val="single"/>
        </w:rPr>
        <w:t>Il testo WORD</w:t>
      </w:r>
    </w:p>
    <w:p w14:paraId="0A8F1CD5" w14:textId="7CC2E72C" w:rsidR="00F75464" w:rsidRPr="00F75464" w:rsidRDefault="00F75464" w:rsidP="000006B2">
      <w:pPr>
        <w:spacing w:line="240" w:lineRule="auto"/>
        <w:jc w:val="both"/>
        <w:rPr>
          <w:rFonts w:ascii="Arial" w:eastAsia="Calibri" w:hAnsi="Arial" w:cs="Arial"/>
          <w:sz w:val="24"/>
          <w:szCs w:val="24"/>
        </w:rPr>
      </w:pPr>
      <w:r w:rsidRPr="00F75464">
        <w:rPr>
          <w:rFonts w:ascii="Arial" w:eastAsia="Calibri" w:hAnsi="Arial" w:cs="Arial"/>
          <w:sz w:val="24"/>
          <w:szCs w:val="24"/>
        </w:rPr>
        <w:t>All’apertura del documento WORD compaiono alcuni messaggi:</w:t>
      </w:r>
      <w:r w:rsidRPr="00F75464">
        <w:rPr>
          <w:rFonts w:ascii="Arial" w:eastAsia="Calibri" w:hAnsi="Arial" w:cs="Arial"/>
          <w:noProof/>
          <w:sz w:val="24"/>
          <w:szCs w:val="24"/>
          <w:lang w:eastAsia="it-IT"/>
        </w:rPr>
        <w:t xml:space="preserve"> </w:t>
      </w:r>
      <w:r w:rsidRPr="00F75464">
        <w:rPr>
          <w:rFonts w:ascii="Arial" w:eastAsia="Calibri" w:hAnsi="Arial" w:cs="Arial"/>
          <w:noProof/>
          <w:sz w:val="24"/>
          <w:szCs w:val="24"/>
          <w:lang w:eastAsia="it-IT"/>
        </w:rPr>
        <w:drawing>
          <wp:inline distT="0" distB="0" distL="0" distR="0" wp14:anchorId="0FA0176A" wp14:editId="0BAEF2A3">
            <wp:extent cx="3926000" cy="870879"/>
            <wp:effectExtent l="19050" t="0" r="0" b="0"/>
            <wp:docPr id="13" name="Immagine 4" descr="di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o1"/>
                    <pic:cNvPicPr>
                      <a:picLocks noChangeAspect="1" noChangeArrowheads="1"/>
                    </pic:cNvPicPr>
                  </pic:nvPicPr>
                  <pic:blipFill>
                    <a:blip r:embed="rId11" cstate="print"/>
                    <a:srcRect/>
                    <a:stretch>
                      <a:fillRect/>
                    </a:stretch>
                  </pic:blipFill>
                  <pic:spPr bwMode="auto">
                    <a:xfrm>
                      <a:off x="0" y="0"/>
                      <a:ext cx="3927365" cy="871182"/>
                    </a:xfrm>
                    <a:prstGeom prst="rect">
                      <a:avLst/>
                    </a:prstGeom>
                    <a:noFill/>
                    <a:ln w="9525">
                      <a:noFill/>
                      <a:miter lim="800000"/>
                      <a:headEnd/>
                      <a:tailEnd/>
                    </a:ln>
                  </pic:spPr>
                </pic:pic>
              </a:graphicData>
            </a:graphic>
          </wp:inline>
        </w:drawing>
      </w:r>
    </w:p>
    <w:p w14:paraId="2F51D6D8"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Rispondere </w:t>
      </w:r>
      <w:r w:rsidRPr="00F75464">
        <w:rPr>
          <w:rFonts w:ascii="Arial" w:eastAsia="Calibri" w:hAnsi="Arial" w:cs="Arial"/>
          <w:sz w:val="24"/>
          <w:szCs w:val="24"/>
          <w:u w:val="single"/>
        </w:rPr>
        <w:t>“</w:t>
      </w:r>
      <w:r w:rsidRPr="00F75464">
        <w:rPr>
          <w:rFonts w:ascii="Arial" w:eastAsia="Calibri" w:hAnsi="Arial" w:cs="Arial"/>
          <w:b/>
          <w:sz w:val="24"/>
          <w:szCs w:val="24"/>
          <w:u w:val="single"/>
        </w:rPr>
        <w:t>SI</w:t>
      </w:r>
      <w:r w:rsidRPr="00F75464">
        <w:rPr>
          <w:rFonts w:ascii="Arial" w:eastAsia="Calibri" w:hAnsi="Arial" w:cs="Arial"/>
          <w:sz w:val="24"/>
          <w:szCs w:val="24"/>
          <w:u w:val="single"/>
        </w:rPr>
        <w:t>”</w:t>
      </w:r>
      <w:r w:rsidRPr="00F75464">
        <w:rPr>
          <w:rFonts w:ascii="Arial" w:eastAsia="Calibri" w:hAnsi="Arial" w:cs="Arial"/>
          <w:sz w:val="24"/>
          <w:szCs w:val="24"/>
        </w:rPr>
        <w:t xml:space="preserve"> se si intende </w:t>
      </w:r>
      <w:r w:rsidRPr="00F75464">
        <w:rPr>
          <w:rFonts w:ascii="Arial" w:eastAsia="Calibri" w:hAnsi="Arial" w:cs="Arial"/>
          <w:b/>
          <w:sz w:val="24"/>
          <w:szCs w:val="24"/>
        </w:rPr>
        <w:t>aggiornare automaticamente</w:t>
      </w:r>
      <w:r w:rsidRPr="00F75464">
        <w:rPr>
          <w:rFonts w:ascii="Arial" w:eastAsia="Calibri" w:hAnsi="Arial" w:cs="Arial"/>
          <w:sz w:val="24"/>
          <w:szCs w:val="24"/>
        </w:rPr>
        <w:t xml:space="preserve"> il contenuto delle tabelle collegate con la cartella Excel; rispondere “</w:t>
      </w:r>
      <w:r w:rsidRPr="00F75464">
        <w:rPr>
          <w:rFonts w:ascii="Arial" w:eastAsia="Calibri" w:hAnsi="Arial" w:cs="Arial"/>
          <w:b/>
          <w:sz w:val="24"/>
          <w:szCs w:val="24"/>
        </w:rPr>
        <w:t>NO</w:t>
      </w:r>
      <w:r w:rsidRPr="00F75464">
        <w:rPr>
          <w:rFonts w:ascii="Arial" w:eastAsia="Calibri" w:hAnsi="Arial" w:cs="Arial"/>
          <w:sz w:val="24"/>
          <w:szCs w:val="24"/>
        </w:rPr>
        <w:t>” per mantenere i dati risultanti dall’ultimo salvataggio.</w:t>
      </w:r>
    </w:p>
    <w:p w14:paraId="71ABF089"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Se compare il seguente messaggio in apertura</w:t>
      </w:r>
    </w:p>
    <w:p w14:paraId="6C37B054"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519F025F" wp14:editId="5C2AE854">
            <wp:extent cx="5166995" cy="1104265"/>
            <wp:effectExtent l="19050" t="0" r="0" b="0"/>
            <wp:docPr id="12" name="Immagine 12" descr="di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logo2"/>
                    <pic:cNvPicPr>
                      <a:picLocks noChangeAspect="1" noChangeArrowheads="1"/>
                    </pic:cNvPicPr>
                  </pic:nvPicPr>
                  <pic:blipFill>
                    <a:blip r:embed="rId12" cstate="print"/>
                    <a:srcRect/>
                    <a:stretch>
                      <a:fillRect/>
                    </a:stretch>
                  </pic:blipFill>
                  <pic:spPr bwMode="auto">
                    <a:xfrm>
                      <a:off x="0" y="0"/>
                      <a:ext cx="5166995" cy="1104265"/>
                    </a:xfrm>
                    <a:prstGeom prst="rect">
                      <a:avLst/>
                    </a:prstGeom>
                    <a:noFill/>
                    <a:ln w="9525">
                      <a:noFill/>
                      <a:miter lim="800000"/>
                      <a:headEnd/>
                      <a:tailEnd/>
                    </a:ln>
                  </pic:spPr>
                </pic:pic>
              </a:graphicData>
            </a:graphic>
          </wp:inline>
        </w:drawing>
      </w:r>
    </w:p>
    <w:p w14:paraId="2F746A6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premere </w:t>
      </w:r>
      <w:r w:rsidRPr="00F75464">
        <w:rPr>
          <w:rFonts w:ascii="Arial" w:eastAsia="Calibri" w:hAnsi="Arial" w:cs="Arial"/>
          <w:b/>
          <w:sz w:val="24"/>
          <w:szCs w:val="24"/>
        </w:rPr>
        <w:t>OK</w:t>
      </w:r>
      <w:r w:rsidRPr="00F75464">
        <w:rPr>
          <w:rFonts w:ascii="Arial" w:eastAsia="Calibri" w:hAnsi="Arial" w:cs="Arial"/>
          <w:sz w:val="24"/>
          <w:szCs w:val="24"/>
        </w:rPr>
        <w:t xml:space="preserve"> per procedere: in questo caso una o più tabelle collegate alla cartella Excel hanno perso il collegamento, per cui sarà necessario </w:t>
      </w:r>
      <w:r w:rsidRPr="00F75464">
        <w:rPr>
          <w:rFonts w:ascii="Arial" w:eastAsia="Calibri" w:hAnsi="Arial" w:cs="Arial"/>
          <w:b/>
          <w:sz w:val="24"/>
          <w:szCs w:val="24"/>
        </w:rPr>
        <w:t>ripetere la procedura di importazione</w:t>
      </w:r>
      <w:r w:rsidRPr="00F75464">
        <w:rPr>
          <w:rFonts w:ascii="Arial" w:eastAsia="Calibri" w:hAnsi="Arial" w:cs="Arial"/>
          <w:sz w:val="24"/>
          <w:szCs w:val="24"/>
        </w:rPr>
        <w:t xml:space="preserve"> per avere il testo della relazione aggiornato.</w:t>
      </w:r>
    </w:p>
    <w:p w14:paraId="2022837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documento è ora aperto; in alto, sotto la barra dei menù comparirà un messaggio di disattivazione delle </w:t>
      </w:r>
      <w:r w:rsidRPr="00F75464">
        <w:rPr>
          <w:rFonts w:ascii="Arial" w:eastAsia="Calibri" w:hAnsi="Arial" w:cs="Arial"/>
          <w:b/>
          <w:sz w:val="24"/>
          <w:szCs w:val="24"/>
        </w:rPr>
        <w:t>macro</w:t>
      </w:r>
    </w:p>
    <w:p w14:paraId="671AB08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751FB4FB" wp14:editId="5C6EF28C">
            <wp:extent cx="3994150" cy="284480"/>
            <wp:effectExtent l="19050" t="0" r="6350" b="0"/>
            <wp:docPr id="6" name="Immagine 6" descr="Dia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logo3"/>
                    <pic:cNvPicPr>
                      <a:picLocks noChangeAspect="1" noChangeArrowheads="1"/>
                    </pic:cNvPicPr>
                  </pic:nvPicPr>
                  <pic:blipFill>
                    <a:blip r:embed="rId13" cstate="print"/>
                    <a:srcRect/>
                    <a:stretch>
                      <a:fillRect/>
                    </a:stretch>
                  </pic:blipFill>
                  <pic:spPr bwMode="auto">
                    <a:xfrm>
                      <a:off x="0" y="0"/>
                      <a:ext cx="3994150" cy="284480"/>
                    </a:xfrm>
                    <a:prstGeom prst="rect">
                      <a:avLst/>
                    </a:prstGeom>
                    <a:noFill/>
                    <a:ln w="9525">
                      <a:noFill/>
                      <a:miter lim="800000"/>
                      <a:headEnd/>
                      <a:tailEnd/>
                    </a:ln>
                  </pic:spPr>
                </pic:pic>
              </a:graphicData>
            </a:graphic>
          </wp:inline>
        </w:drawing>
      </w:r>
    </w:p>
    <w:p w14:paraId="05F39A71"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Premere opzioni e quindi nella maschera successiva selezionare “</w:t>
      </w:r>
      <w:r w:rsidRPr="00F75464">
        <w:rPr>
          <w:rFonts w:ascii="Arial" w:eastAsia="Calibri" w:hAnsi="Arial" w:cs="Arial"/>
          <w:b/>
          <w:sz w:val="24"/>
          <w:szCs w:val="24"/>
        </w:rPr>
        <w:t>Attiva il contenuto</w:t>
      </w:r>
      <w:r w:rsidRPr="00F75464">
        <w:rPr>
          <w:rFonts w:ascii="Arial" w:eastAsia="Calibri" w:hAnsi="Arial" w:cs="Arial"/>
          <w:sz w:val="24"/>
          <w:szCs w:val="24"/>
        </w:rPr>
        <w:t xml:space="preserve">” e premere </w:t>
      </w:r>
      <w:r w:rsidRPr="00F75464">
        <w:rPr>
          <w:rFonts w:ascii="Arial" w:eastAsia="Calibri" w:hAnsi="Arial" w:cs="Arial"/>
          <w:b/>
          <w:sz w:val="24"/>
          <w:szCs w:val="24"/>
        </w:rPr>
        <w:t>OK</w:t>
      </w:r>
      <w:r w:rsidRPr="00F75464">
        <w:rPr>
          <w:rFonts w:ascii="Arial" w:eastAsia="Calibri" w:hAnsi="Arial" w:cs="Arial"/>
          <w:sz w:val="24"/>
          <w:szCs w:val="24"/>
        </w:rPr>
        <w:t>: questo comporterà una automatica chiusura e riapertura del documento.</w:t>
      </w:r>
    </w:p>
    <w:p w14:paraId="6D78A1A3"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lastRenderedPageBreak/>
        <w:drawing>
          <wp:inline distT="0" distB="0" distL="0" distR="0" wp14:anchorId="275BDE52" wp14:editId="71F594ED">
            <wp:extent cx="2990218" cy="2033270"/>
            <wp:effectExtent l="0" t="0" r="635" b="5080"/>
            <wp:docPr id="7" name="Immagine 7" descr="Dia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o4"/>
                    <pic:cNvPicPr>
                      <a:picLocks noChangeAspect="1" noChangeArrowheads="1"/>
                    </pic:cNvPicPr>
                  </pic:nvPicPr>
                  <pic:blipFill>
                    <a:blip r:embed="rId14" cstate="print"/>
                    <a:srcRect/>
                    <a:stretch>
                      <a:fillRect/>
                    </a:stretch>
                  </pic:blipFill>
                  <pic:spPr bwMode="auto">
                    <a:xfrm>
                      <a:off x="0" y="0"/>
                      <a:ext cx="3001206" cy="2040742"/>
                    </a:xfrm>
                    <a:prstGeom prst="rect">
                      <a:avLst/>
                    </a:prstGeom>
                    <a:noFill/>
                    <a:ln w="9525">
                      <a:noFill/>
                      <a:miter lim="800000"/>
                      <a:headEnd/>
                      <a:tailEnd/>
                    </a:ln>
                  </pic:spPr>
                </pic:pic>
              </a:graphicData>
            </a:graphic>
          </wp:inline>
        </w:drawing>
      </w:r>
    </w:p>
    <w:p w14:paraId="47DDDA1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documento WORD si apre con un modello di </w:t>
      </w:r>
      <w:r w:rsidRPr="00F75464">
        <w:rPr>
          <w:rFonts w:ascii="Arial" w:eastAsia="Calibri" w:hAnsi="Arial" w:cs="Arial"/>
          <w:b/>
          <w:sz w:val="24"/>
          <w:szCs w:val="24"/>
        </w:rPr>
        <w:t>verbale di riunione</w:t>
      </w:r>
      <w:r w:rsidRPr="00F75464">
        <w:rPr>
          <w:rFonts w:ascii="Arial" w:eastAsia="Calibri" w:hAnsi="Arial" w:cs="Arial"/>
          <w:sz w:val="24"/>
          <w:szCs w:val="24"/>
        </w:rPr>
        <w:t xml:space="preserve"> e a seguire il </w:t>
      </w:r>
      <w:r w:rsidRPr="00F75464">
        <w:rPr>
          <w:rFonts w:ascii="Arial" w:eastAsia="Calibri" w:hAnsi="Arial" w:cs="Arial"/>
          <w:b/>
          <w:sz w:val="24"/>
          <w:szCs w:val="24"/>
        </w:rPr>
        <w:t>sommario</w:t>
      </w:r>
      <w:r w:rsidRPr="00F75464">
        <w:rPr>
          <w:rFonts w:ascii="Arial" w:eastAsia="Calibri" w:hAnsi="Arial" w:cs="Arial"/>
          <w:sz w:val="24"/>
          <w:szCs w:val="24"/>
        </w:rPr>
        <w:t xml:space="preserve"> con collegamento ai paragrafi del testo.</w:t>
      </w:r>
    </w:p>
    <w:p w14:paraId="250438D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Si consiglia, ad ogni modifica del testo WORD, di </w:t>
      </w:r>
      <w:r w:rsidRPr="00F75464">
        <w:rPr>
          <w:rFonts w:ascii="Arial" w:eastAsia="Calibri" w:hAnsi="Arial" w:cs="Arial"/>
          <w:b/>
          <w:sz w:val="24"/>
          <w:szCs w:val="24"/>
        </w:rPr>
        <w:t xml:space="preserve">aggiornare il sommario </w:t>
      </w:r>
      <w:r w:rsidRPr="00F75464">
        <w:rPr>
          <w:rFonts w:ascii="Arial" w:eastAsia="Calibri" w:hAnsi="Arial" w:cs="Arial"/>
          <w:sz w:val="24"/>
          <w:szCs w:val="24"/>
        </w:rPr>
        <w:t>(solo numeri di pagina) posizionandovi il mouse e quindi con il tasto destro selezionare in sequenza:</w:t>
      </w:r>
    </w:p>
    <w:p w14:paraId="7F06A6D0" w14:textId="23ED703A" w:rsidR="00F75464" w:rsidRPr="00F75464" w:rsidRDefault="00F75464" w:rsidP="00F75464">
      <w:pPr>
        <w:tabs>
          <w:tab w:val="left" w:pos="2970"/>
        </w:tabs>
        <w:rPr>
          <w:rFonts w:ascii="Arial" w:eastAsia="Calibri" w:hAnsi="Arial" w:cs="Arial"/>
          <w:sz w:val="24"/>
          <w:szCs w:val="24"/>
        </w:rPr>
      </w:pPr>
    </w:p>
    <w:p w14:paraId="3D3A6BF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0746FC48" wp14:editId="494902AA">
            <wp:extent cx="2430852" cy="2434644"/>
            <wp:effectExtent l="19050" t="0" r="7548" b="0"/>
            <wp:docPr id="14" name="Immagine 14" descr="aggiorna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giornacampo"/>
                    <pic:cNvPicPr>
                      <a:picLocks noChangeAspect="1" noChangeArrowheads="1"/>
                    </pic:cNvPicPr>
                  </pic:nvPicPr>
                  <pic:blipFill>
                    <a:blip r:embed="rId15" cstate="print"/>
                    <a:srcRect/>
                    <a:stretch>
                      <a:fillRect/>
                    </a:stretch>
                  </pic:blipFill>
                  <pic:spPr bwMode="auto">
                    <a:xfrm>
                      <a:off x="0" y="0"/>
                      <a:ext cx="2430852" cy="2434644"/>
                    </a:xfrm>
                    <a:prstGeom prst="rect">
                      <a:avLst/>
                    </a:prstGeom>
                    <a:noFill/>
                    <a:ln w="9525">
                      <a:noFill/>
                      <a:miter lim="800000"/>
                      <a:headEnd/>
                      <a:tailEnd/>
                    </a:ln>
                  </pic:spPr>
                </pic:pic>
              </a:graphicData>
            </a:graphic>
          </wp:inline>
        </w:drawing>
      </w:r>
    </w:p>
    <w:p w14:paraId="054D3DC0"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10F8098E" wp14:editId="16933F3E">
            <wp:extent cx="2682875" cy="1371600"/>
            <wp:effectExtent l="19050" t="0" r="3175" b="0"/>
            <wp:docPr id="9" name="Immagine 9" descr="aggiorna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giornanumero"/>
                    <pic:cNvPicPr>
                      <a:picLocks noChangeAspect="1" noChangeArrowheads="1"/>
                    </pic:cNvPicPr>
                  </pic:nvPicPr>
                  <pic:blipFill>
                    <a:blip r:embed="rId16" cstate="print"/>
                    <a:srcRect/>
                    <a:stretch>
                      <a:fillRect/>
                    </a:stretch>
                  </pic:blipFill>
                  <pic:spPr bwMode="auto">
                    <a:xfrm>
                      <a:off x="0" y="0"/>
                      <a:ext cx="2682875" cy="1371600"/>
                    </a:xfrm>
                    <a:prstGeom prst="rect">
                      <a:avLst/>
                    </a:prstGeom>
                    <a:noFill/>
                    <a:ln w="9525">
                      <a:noFill/>
                      <a:miter lim="800000"/>
                      <a:headEnd/>
                      <a:tailEnd/>
                    </a:ln>
                  </pic:spPr>
                </pic:pic>
              </a:graphicData>
            </a:graphic>
          </wp:inline>
        </w:drawing>
      </w:r>
    </w:p>
    <w:p w14:paraId="7F469FC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Tutti i suggerimenti, i richiami per memoria, i testi alternativi, sono </w:t>
      </w:r>
      <w:r w:rsidRPr="00F75464">
        <w:rPr>
          <w:rFonts w:ascii="Arial" w:eastAsia="Calibri" w:hAnsi="Arial" w:cs="Arial"/>
          <w:b/>
          <w:sz w:val="24"/>
          <w:szCs w:val="24"/>
        </w:rPr>
        <w:t>segnalati con un diverso colore</w:t>
      </w:r>
      <w:r w:rsidRPr="00F75464">
        <w:rPr>
          <w:rFonts w:ascii="Arial" w:eastAsia="Calibri" w:hAnsi="Arial" w:cs="Arial"/>
          <w:sz w:val="24"/>
          <w:szCs w:val="24"/>
        </w:rPr>
        <w:t xml:space="preserve"> per rammentare la necessità di </w:t>
      </w:r>
      <w:r w:rsidRPr="00F75464">
        <w:rPr>
          <w:rFonts w:ascii="Arial" w:eastAsia="Calibri" w:hAnsi="Arial" w:cs="Arial"/>
          <w:b/>
          <w:sz w:val="24"/>
          <w:szCs w:val="24"/>
        </w:rPr>
        <w:t>cancellare o effettuare la scelta</w:t>
      </w:r>
      <w:r w:rsidRPr="00F75464">
        <w:rPr>
          <w:rFonts w:ascii="Arial" w:eastAsia="Calibri" w:hAnsi="Arial" w:cs="Arial"/>
          <w:sz w:val="24"/>
          <w:szCs w:val="24"/>
        </w:rPr>
        <w:t xml:space="preserve">. Per </w:t>
      </w:r>
      <w:r w:rsidRPr="00F75464">
        <w:rPr>
          <w:rFonts w:ascii="Arial" w:eastAsia="Calibri" w:hAnsi="Arial" w:cs="Arial"/>
          <w:sz w:val="24"/>
          <w:szCs w:val="24"/>
        </w:rPr>
        <w:lastRenderedPageBreak/>
        <w:t>rendere il testo omogeneo si consiglia di utilizzare la funzione “</w:t>
      </w:r>
      <w:r w:rsidRPr="00F75464">
        <w:rPr>
          <w:rFonts w:ascii="Arial" w:eastAsia="Calibri" w:hAnsi="Arial" w:cs="Arial"/>
          <w:b/>
          <w:sz w:val="24"/>
          <w:szCs w:val="24"/>
        </w:rPr>
        <w:t>Copia + Incolla formato</w:t>
      </w:r>
      <w:r w:rsidRPr="00F75464">
        <w:rPr>
          <w:rFonts w:ascii="Arial" w:eastAsia="Calibri" w:hAnsi="Arial" w:cs="Arial"/>
          <w:sz w:val="24"/>
          <w:szCs w:val="24"/>
        </w:rPr>
        <w:t>”:</w:t>
      </w:r>
    </w:p>
    <w:p w14:paraId="536B8102"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29EDD8E9" wp14:editId="24A71CA4">
            <wp:extent cx="1621790" cy="1319530"/>
            <wp:effectExtent l="19050" t="0" r="0" b="0"/>
            <wp:docPr id="10" name="Immagine 10" descr="copia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aformato"/>
                    <pic:cNvPicPr>
                      <a:picLocks noChangeAspect="1" noChangeArrowheads="1"/>
                    </pic:cNvPicPr>
                  </pic:nvPicPr>
                  <pic:blipFill>
                    <a:blip r:embed="rId17" cstate="print"/>
                    <a:srcRect/>
                    <a:stretch>
                      <a:fillRect/>
                    </a:stretch>
                  </pic:blipFill>
                  <pic:spPr bwMode="auto">
                    <a:xfrm>
                      <a:off x="0" y="0"/>
                      <a:ext cx="1621790" cy="1319530"/>
                    </a:xfrm>
                    <a:prstGeom prst="rect">
                      <a:avLst/>
                    </a:prstGeom>
                    <a:noFill/>
                    <a:ln w="9525">
                      <a:noFill/>
                      <a:miter lim="800000"/>
                      <a:headEnd/>
                      <a:tailEnd/>
                    </a:ln>
                  </pic:spPr>
                </pic:pic>
              </a:graphicData>
            </a:graphic>
          </wp:inline>
        </w:drawing>
      </w:r>
    </w:p>
    <w:p w14:paraId="5E411818"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Le tabelle sono copiate dalla cartella XLS ed inserite nel documento come </w:t>
      </w:r>
      <w:r w:rsidRPr="00F75464">
        <w:rPr>
          <w:rFonts w:ascii="Arial" w:eastAsia="Calibri" w:hAnsi="Arial" w:cs="Arial"/>
          <w:b/>
          <w:sz w:val="24"/>
          <w:szCs w:val="24"/>
        </w:rPr>
        <w:t>oggetti collegati</w:t>
      </w:r>
      <w:r w:rsidRPr="00F75464">
        <w:rPr>
          <w:rFonts w:ascii="Arial" w:eastAsia="Calibri" w:hAnsi="Arial" w:cs="Arial"/>
          <w:sz w:val="24"/>
          <w:szCs w:val="24"/>
        </w:rPr>
        <w:t xml:space="preserve"> con la funzione “</w:t>
      </w:r>
      <w:r w:rsidRPr="00F75464">
        <w:rPr>
          <w:rFonts w:ascii="Arial" w:eastAsia="Calibri" w:hAnsi="Arial" w:cs="Arial"/>
          <w:b/>
          <w:sz w:val="24"/>
          <w:szCs w:val="24"/>
        </w:rPr>
        <w:t xml:space="preserve">Incolla speciale + incolla collegamento + foglio di lavoro excel/Formato HTML”: </w:t>
      </w:r>
      <w:r w:rsidRPr="00F75464">
        <w:rPr>
          <w:rFonts w:ascii="Arial" w:eastAsia="Calibri" w:hAnsi="Arial" w:cs="Arial"/>
          <w:sz w:val="24"/>
          <w:szCs w:val="24"/>
        </w:rPr>
        <w:t xml:space="preserve">lo </w:t>
      </w:r>
      <w:r w:rsidRPr="00F75464">
        <w:rPr>
          <w:rFonts w:ascii="Arial" w:eastAsia="Calibri" w:hAnsi="Arial" w:cs="Arial"/>
          <w:b/>
          <w:sz w:val="24"/>
          <w:szCs w:val="24"/>
        </w:rPr>
        <w:t>spostamento</w:t>
      </w:r>
      <w:r w:rsidRPr="00F75464">
        <w:rPr>
          <w:rFonts w:ascii="Arial" w:eastAsia="Calibri" w:hAnsi="Arial" w:cs="Arial"/>
          <w:sz w:val="24"/>
          <w:szCs w:val="24"/>
        </w:rPr>
        <w:t xml:space="preserve"> della tabella all’interno del foglio XLS ne cambia la visualizzazione e rende </w:t>
      </w:r>
      <w:r w:rsidRPr="00F75464">
        <w:rPr>
          <w:rFonts w:ascii="Arial" w:eastAsia="Calibri" w:hAnsi="Arial" w:cs="Arial"/>
          <w:b/>
          <w:sz w:val="24"/>
          <w:szCs w:val="24"/>
        </w:rPr>
        <w:t xml:space="preserve">necessario effettuare nuovamente la procedura </w:t>
      </w:r>
      <w:r w:rsidRPr="00F75464">
        <w:rPr>
          <w:rFonts w:ascii="Arial" w:eastAsia="Calibri" w:hAnsi="Arial" w:cs="Arial"/>
          <w:sz w:val="24"/>
          <w:szCs w:val="24"/>
        </w:rPr>
        <w:t>di “Incolla speciale”.</w:t>
      </w:r>
    </w:p>
    <w:p w14:paraId="02463FEB" w14:textId="77777777"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sz w:val="24"/>
          <w:szCs w:val="24"/>
          <w:highlight w:val="yellow"/>
        </w:rPr>
        <w:t xml:space="preserve">Le tabelle sono </w:t>
      </w:r>
      <w:r w:rsidRPr="00F75464">
        <w:rPr>
          <w:rFonts w:ascii="Arial" w:eastAsia="Calibri" w:hAnsi="Arial" w:cs="Arial"/>
          <w:b/>
          <w:sz w:val="24"/>
          <w:szCs w:val="24"/>
          <w:highlight w:val="yellow"/>
        </w:rPr>
        <w:t>accessibili anche da WORD</w:t>
      </w:r>
      <w:r w:rsidRPr="00F75464">
        <w:rPr>
          <w:rFonts w:ascii="Arial" w:eastAsia="Calibri" w:hAnsi="Arial" w:cs="Arial"/>
          <w:sz w:val="24"/>
          <w:szCs w:val="24"/>
          <w:highlight w:val="yellow"/>
        </w:rPr>
        <w:t xml:space="preserve">: occorre posizionare il mouse sopra la tabella, cliccare il tasto destro, selezionare “Oggetto collegato Foglio di lavoro” e “Collegamento Modifica” (o “Collegamento Apri”). L’accesso è anche possibile direttamente: a ciascuna tabella in WORD è stato applicato il </w:t>
      </w:r>
      <w:r w:rsidRPr="00F75464">
        <w:rPr>
          <w:rFonts w:ascii="Arial" w:eastAsia="Calibri" w:hAnsi="Arial" w:cs="Arial"/>
          <w:b/>
          <w:sz w:val="24"/>
          <w:szCs w:val="24"/>
          <w:highlight w:val="yellow"/>
        </w:rPr>
        <w:t>collegamento ipertestuale</w:t>
      </w:r>
      <w:r w:rsidRPr="00F75464">
        <w:rPr>
          <w:rFonts w:ascii="Arial" w:eastAsia="Calibri" w:hAnsi="Arial" w:cs="Arial"/>
          <w:sz w:val="24"/>
          <w:szCs w:val="24"/>
          <w:highlight w:val="yellow"/>
        </w:rPr>
        <w:t xml:space="preserve"> alla corrispondente tabella nella cartella EXCEL (</w:t>
      </w:r>
      <w:r w:rsidRPr="00F75464">
        <w:rPr>
          <w:rFonts w:ascii="Arial" w:eastAsia="Calibri" w:hAnsi="Arial" w:cs="Arial"/>
          <w:b/>
          <w:sz w:val="24"/>
          <w:szCs w:val="24"/>
          <w:highlight w:val="yellow"/>
        </w:rPr>
        <w:t>occorre in questo caso che il file Excel sia aperto</w:t>
      </w:r>
      <w:r w:rsidRPr="00F75464">
        <w:rPr>
          <w:rFonts w:ascii="Arial" w:eastAsia="Calibri" w:hAnsi="Arial" w:cs="Arial"/>
          <w:sz w:val="24"/>
          <w:szCs w:val="24"/>
          <w:highlight w:val="yellow"/>
        </w:rPr>
        <w:t>).</w:t>
      </w:r>
    </w:p>
    <w:p w14:paraId="5C0EBCC3" w14:textId="77777777"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sz w:val="24"/>
          <w:szCs w:val="24"/>
          <w:highlight w:val="yellow"/>
        </w:rPr>
        <w:t xml:space="preserve">Effettuando modifiche nella cartella XLS può capitare che il risultato nel testo WORD non sia </w:t>
      </w:r>
      <w:r w:rsidRPr="00F75464">
        <w:rPr>
          <w:rFonts w:ascii="Arial" w:eastAsia="Calibri" w:hAnsi="Arial" w:cs="Arial"/>
          <w:b/>
          <w:sz w:val="24"/>
          <w:szCs w:val="24"/>
          <w:highlight w:val="yellow"/>
          <w:u w:val="single"/>
        </w:rPr>
        <w:t>automaticamente aggiornato</w:t>
      </w:r>
      <w:r w:rsidRPr="00F75464">
        <w:rPr>
          <w:rFonts w:ascii="Arial" w:eastAsia="Calibri" w:hAnsi="Arial" w:cs="Arial"/>
          <w:sz w:val="24"/>
          <w:szCs w:val="24"/>
          <w:highlight w:val="yellow"/>
        </w:rPr>
        <w:t xml:space="preserve">: in questo caso basta collocare il mouse sopra l’oggetto (tabella) e </w:t>
      </w:r>
      <w:r w:rsidRPr="00F75464">
        <w:rPr>
          <w:rFonts w:ascii="Arial" w:eastAsia="Calibri" w:hAnsi="Arial" w:cs="Arial"/>
          <w:b/>
          <w:bCs/>
          <w:sz w:val="24"/>
          <w:szCs w:val="24"/>
          <w:highlight w:val="yellow"/>
          <w:u w:val="single"/>
        </w:rPr>
        <w:t>con il tasto destro</w:t>
      </w:r>
      <w:r w:rsidRPr="00F75464">
        <w:rPr>
          <w:rFonts w:ascii="Arial" w:eastAsia="Calibri" w:hAnsi="Arial" w:cs="Arial"/>
          <w:sz w:val="24"/>
          <w:szCs w:val="24"/>
          <w:highlight w:val="yellow"/>
        </w:rPr>
        <w:t xml:space="preserve"> selezionare “</w:t>
      </w:r>
      <w:r w:rsidRPr="00F75464">
        <w:rPr>
          <w:rFonts w:ascii="Arial" w:eastAsia="Calibri" w:hAnsi="Arial" w:cs="Arial"/>
          <w:b/>
          <w:sz w:val="24"/>
          <w:szCs w:val="24"/>
          <w:highlight w:val="yellow"/>
        </w:rPr>
        <w:t>aggiorna collegamento</w:t>
      </w:r>
      <w:r w:rsidRPr="00F75464">
        <w:rPr>
          <w:rFonts w:ascii="Arial" w:eastAsia="Calibri" w:hAnsi="Arial" w:cs="Arial"/>
          <w:sz w:val="24"/>
          <w:szCs w:val="24"/>
          <w:highlight w:val="yellow"/>
        </w:rPr>
        <w:t>” come da immagine sotto riportata.</w:t>
      </w:r>
    </w:p>
    <w:p w14:paraId="3C6C6CFE" w14:textId="77777777" w:rsidR="00F75464" w:rsidRPr="00F75464" w:rsidRDefault="00F75464" w:rsidP="00F75464">
      <w:pPr>
        <w:spacing w:line="240" w:lineRule="auto"/>
        <w:jc w:val="both"/>
        <w:rPr>
          <w:rFonts w:ascii="Arial" w:eastAsia="Calibri" w:hAnsi="Arial" w:cs="Arial"/>
          <w:sz w:val="24"/>
          <w:szCs w:val="24"/>
          <w:highlight w:val="yellow"/>
        </w:rPr>
      </w:pPr>
    </w:p>
    <w:p w14:paraId="269E2930" w14:textId="5B1D55B5"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noProof/>
          <w:sz w:val="24"/>
          <w:szCs w:val="24"/>
        </w:rPr>
        <w:lastRenderedPageBreak/>
        <mc:AlternateContent>
          <mc:Choice Requires="wps">
            <w:drawing>
              <wp:anchor distT="0" distB="0" distL="114300" distR="114300" simplePos="0" relativeHeight="251673600" behindDoc="0" locked="0" layoutInCell="1" allowOverlap="1" wp14:anchorId="1664A33E" wp14:editId="77B44DE6">
                <wp:simplePos x="0" y="0"/>
                <wp:positionH relativeFrom="column">
                  <wp:posOffset>1819910</wp:posOffset>
                </wp:positionH>
                <wp:positionV relativeFrom="paragraph">
                  <wp:posOffset>788035</wp:posOffset>
                </wp:positionV>
                <wp:extent cx="2012950" cy="488950"/>
                <wp:effectExtent l="34925" t="29210" r="28575" b="34290"/>
                <wp:wrapNone/>
                <wp:docPr id="15" name="Ova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488950"/>
                        </a:xfrm>
                        <a:prstGeom prst="ellipse">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A2C44" id="Ovale 15" o:spid="_x0000_s1026" style="position:absolute;margin-left:143.3pt;margin-top:62.05pt;width:158.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" filled="f" strokecolor="red" strokeweight="4.5pt"/>
            </w:pict>
          </mc:Fallback>
        </mc:AlternateContent>
      </w:r>
      <w:r w:rsidRPr="00F75464">
        <w:rPr>
          <w:rFonts w:ascii="Arial" w:eastAsia="Calibri" w:hAnsi="Arial" w:cs="Arial"/>
          <w:noProof/>
          <w:sz w:val="24"/>
          <w:szCs w:val="24"/>
          <w:highlight w:val="yellow"/>
        </w:rPr>
        <w:drawing>
          <wp:inline distT="0" distB="0" distL="0" distR="0" wp14:anchorId="3A0289AF" wp14:editId="0E68CAB4">
            <wp:extent cx="5962650" cy="3543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3543300"/>
                    </a:xfrm>
                    <a:prstGeom prst="rect">
                      <a:avLst/>
                    </a:prstGeom>
                    <a:noFill/>
                    <a:ln>
                      <a:noFill/>
                    </a:ln>
                  </pic:spPr>
                </pic:pic>
              </a:graphicData>
            </a:graphic>
          </wp:inline>
        </w:drawing>
      </w:r>
    </w:p>
    <w:p w14:paraId="00CF188C" w14:textId="77777777" w:rsidR="003F0975" w:rsidRDefault="003F0975" w:rsidP="00F75464">
      <w:pPr>
        <w:spacing w:line="240" w:lineRule="auto"/>
        <w:jc w:val="both"/>
        <w:rPr>
          <w:rFonts w:ascii="Arial" w:eastAsia="Calibri" w:hAnsi="Arial" w:cs="Arial"/>
          <w:sz w:val="24"/>
          <w:szCs w:val="24"/>
        </w:rPr>
      </w:pPr>
    </w:p>
    <w:p w14:paraId="1C9ED2E8" w14:textId="25B7373E"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Se compare il messaggio </w:t>
      </w:r>
    </w:p>
    <w:p w14:paraId="140DD82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653523D8" wp14:editId="42AD081C">
            <wp:extent cx="5166995" cy="1104265"/>
            <wp:effectExtent l="19050" t="0" r="0" b="0"/>
            <wp:docPr id="11" name="Immagine 11" descr="di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logo2"/>
                    <pic:cNvPicPr>
                      <a:picLocks noChangeAspect="1" noChangeArrowheads="1"/>
                    </pic:cNvPicPr>
                  </pic:nvPicPr>
                  <pic:blipFill>
                    <a:blip r:embed="rId12" cstate="print"/>
                    <a:srcRect/>
                    <a:stretch>
                      <a:fillRect/>
                    </a:stretch>
                  </pic:blipFill>
                  <pic:spPr bwMode="auto">
                    <a:xfrm>
                      <a:off x="0" y="0"/>
                      <a:ext cx="5166995" cy="1104265"/>
                    </a:xfrm>
                    <a:prstGeom prst="rect">
                      <a:avLst/>
                    </a:prstGeom>
                    <a:noFill/>
                    <a:ln w="9525">
                      <a:noFill/>
                      <a:miter lim="800000"/>
                      <a:headEnd/>
                      <a:tailEnd/>
                    </a:ln>
                  </pic:spPr>
                </pic:pic>
              </a:graphicData>
            </a:graphic>
          </wp:inline>
        </w:drawing>
      </w:r>
    </w:p>
    <w:p w14:paraId="722A7A7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premere </w:t>
      </w:r>
      <w:r w:rsidRPr="00F75464">
        <w:rPr>
          <w:rFonts w:ascii="Arial" w:eastAsia="Calibri" w:hAnsi="Arial" w:cs="Arial"/>
          <w:b/>
          <w:sz w:val="24"/>
          <w:szCs w:val="24"/>
        </w:rPr>
        <w:t>OK</w:t>
      </w:r>
      <w:r w:rsidRPr="00F75464">
        <w:rPr>
          <w:rFonts w:ascii="Arial" w:eastAsia="Calibri" w:hAnsi="Arial" w:cs="Arial"/>
          <w:sz w:val="24"/>
          <w:szCs w:val="24"/>
        </w:rPr>
        <w:t xml:space="preserve">: sarà qui necessario </w:t>
      </w:r>
      <w:r w:rsidRPr="00F75464">
        <w:rPr>
          <w:rFonts w:ascii="Arial" w:eastAsia="Calibri" w:hAnsi="Arial" w:cs="Arial"/>
          <w:b/>
          <w:sz w:val="24"/>
          <w:szCs w:val="24"/>
        </w:rPr>
        <w:t>ripetere la procedura di importazione</w:t>
      </w:r>
      <w:r w:rsidRPr="00F75464">
        <w:rPr>
          <w:rFonts w:ascii="Arial" w:eastAsia="Calibri" w:hAnsi="Arial" w:cs="Arial"/>
          <w:sz w:val="24"/>
          <w:szCs w:val="24"/>
        </w:rPr>
        <w:t xml:space="preserve"> con “Incolla speciale” per avere il testo della relazione aggiornato.</w:t>
      </w:r>
    </w:p>
    <w:p w14:paraId="62A9958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w:t>
      </w:r>
      <w:r w:rsidRPr="00F75464">
        <w:rPr>
          <w:rFonts w:ascii="Arial" w:eastAsia="Calibri" w:hAnsi="Arial" w:cs="Arial"/>
          <w:b/>
          <w:sz w:val="24"/>
          <w:szCs w:val="24"/>
        </w:rPr>
        <w:t>risultato finale</w:t>
      </w:r>
      <w:r w:rsidRPr="00F75464">
        <w:rPr>
          <w:rFonts w:ascii="Arial" w:eastAsia="Calibri" w:hAnsi="Arial" w:cs="Arial"/>
          <w:sz w:val="24"/>
          <w:szCs w:val="24"/>
        </w:rPr>
        <w:t xml:space="preserve"> dovrà in ogni caso essere </w:t>
      </w:r>
      <w:r w:rsidRPr="00F75464">
        <w:rPr>
          <w:rFonts w:ascii="Arial" w:eastAsia="Calibri" w:hAnsi="Arial" w:cs="Arial"/>
          <w:b/>
          <w:sz w:val="24"/>
          <w:szCs w:val="24"/>
          <w:u w:val="single"/>
        </w:rPr>
        <w:t>attentamente controllato</w:t>
      </w:r>
      <w:r w:rsidRPr="00F75464">
        <w:rPr>
          <w:rFonts w:ascii="Arial" w:eastAsia="Calibri" w:hAnsi="Arial" w:cs="Arial"/>
          <w:sz w:val="24"/>
          <w:szCs w:val="24"/>
        </w:rPr>
        <w:t>, sia nella parte tabellare che nel testo della relazione. Si ribadisce la necessità di prestare attenzione a togliere tutti i suggerimenti, dopo avere effettuato le opportune scelte, rendendo quindi il testo graficamente omogeneo.</w:t>
      </w:r>
    </w:p>
    <w:p w14:paraId="1ED9410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bCs/>
          <w:sz w:val="24"/>
          <w:szCs w:val="24"/>
          <w:highlight w:val="yellow"/>
        </w:rPr>
        <w:t>N.B.</w:t>
      </w:r>
      <w:r w:rsidRPr="00F75464">
        <w:rPr>
          <w:rFonts w:ascii="Arial" w:eastAsia="Calibri" w:hAnsi="Arial" w:cs="Arial"/>
          <w:sz w:val="24"/>
          <w:szCs w:val="24"/>
          <w:highlight w:val="yellow"/>
        </w:rPr>
        <w:t xml:space="preserve"> Nel caso in cui l’aggiornamento della tabella non funzioni si può copiare la tabella che si desidera riportare nel file word selezionandola dal file Excel, posizionarsi nel file word, selezionare “incolla speciale”, “incolla collegamento” e poi selezionare “foglio di lavoro Excel oggetto” e la tabella verrà riportata nel file word e sarà collegata con la corrispondente tabella Excel.</w:t>
      </w:r>
    </w:p>
    <w:sectPr w:rsidR="00F75464" w:rsidRPr="00F75464" w:rsidSect="003F0975">
      <w:headerReference w:type="default" r:id="rId19"/>
      <w:footerReference w:type="default" r:id="rId20"/>
      <w:footerReference w:type="first" r:id="rId21"/>
      <w:pgSz w:w="11906" w:h="16838"/>
      <w:pgMar w:top="226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C612" w14:textId="77777777" w:rsidR="00EF3859" w:rsidRDefault="00EF3859" w:rsidP="00542C1C">
      <w:pPr>
        <w:spacing w:after="0" w:line="240" w:lineRule="auto"/>
      </w:pPr>
      <w:r>
        <w:separator/>
      </w:r>
    </w:p>
  </w:endnote>
  <w:endnote w:type="continuationSeparator" w:id="0">
    <w:p w14:paraId="3693F046" w14:textId="77777777" w:rsidR="00EF3859" w:rsidRDefault="00EF3859" w:rsidP="0054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8635" w14:textId="1769E5D6" w:rsidR="009071AE" w:rsidRDefault="005C6448" w:rsidP="005F2970">
    <w:pPr>
      <w:pStyle w:val="Pidipagina"/>
      <w:jc w:val="right"/>
    </w:pPr>
    <w:r w:rsidRPr="00687F6D">
      <w:rPr>
        <w:b/>
        <w:noProof/>
        <w:color w:val="000000"/>
        <w:sz w:val="20"/>
        <w:szCs w:val="20"/>
      </w:rPr>
      <mc:AlternateContent>
        <mc:Choice Requires="wps">
          <w:drawing>
            <wp:anchor distT="0" distB="0" distL="114300" distR="114300" simplePos="0" relativeHeight="251676672" behindDoc="0" locked="0" layoutInCell="0" allowOverlap="1" wp14:anchorId="54A2FFCF" wp14:editId="5371041A">
              <wp:simplePos x="0" y="0"/>
              <wp:positionH relativeFrom="rightMargin">
                <wp:posOffset>364490</wp:posOffset>
              </wp:positionH>
              <wp:positionV relativeFrom="margin">
                <wp:posOffset>3916842</wp:posOffset>
              </wp:positionV>
              <wp:extent cx="540000" cy="252000"/>
              <wp:effectExtent l="0" t="0" r="0" b="0"/>
              <wp:wrapNone/>
              <wp:docPr id="226" name="Rettangolo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252000"/>
                      </a:xfrm>
                      <a:prstGeom prst="rect">
                        <a:avLst/>
                      </a:prstGeom>
                      <a:solidFill>
                        <a:srgbClr val="990000"/>
                      </a:solidFill>
                      <a:ln>
                        <a:noFill/>
                      </a:ln>
                    </wps:spPr>
                    <wps:txbx>
                      <w:txbxContent>
                        <w:p w14:paraId="4A78CD54" w14:textId="77777777" w:rsidR="005C6448" w:rsidRPr="00687F6D" w:rsidRDefault="005C6448" w:rsidP="005C6448">
                          <w:pPr>
                            <w:pBdr>
                              <w:bottom w:val="single" w:sz="4" w:space="1" w:color="auto"/>
                            </w:pBdr>
                            <w:ind w:hanging="2"/>
                            <w:rPr>
                              <w:rFonts w:asciiTheme="majorHAnsi" w:hAnsiTheme="majorHAnsi" w:cstheme="majorHAnsi"/>
                              <w:color w:val="FFFFFF" w:themeColor="background1"/>
                              <w:sz w:val="20"/>
                              <w:szCs w:val="20"/>
                            </w:rPr>
                          </w:pPr>
                          <w:r w:rsidRPr="00687F6D">
                            <w:rPr>
                              <w:rFonts w:asciiTheme="majorHAnsi" w:hAnsiTheme="majorHAnsi" w:cstheme="majorHAnsi"/>
                              <w:color w:val="FFFFFF" w:themeColor="background1"/>
                              <w:sz w:val="20"/>
                              <w:szCs w:val="20"/>
                            </w:rPr>
                            <w:fldChar w:fldCharType="begin"/>
                          </w:r>
                          <w:r w:rsidRPr="00687F6D">
                            <w:rPr>
                              <w:rFonts w:asciiTheme="majorHAnsi" w:hAnsiTheme="majorHAnsi" w:cstheme="majorHAnsi"/>
                              <w:color w:val="FFFFFF" w:themeColor="background1"/>
                              <w:sz w:val="20"/>
                              <w:szCs w:val="20"/>
                            </w:rPr>
                            <w:instrText>PAGE   \* MERGEFORMAT</w:instrText>
                          </w:r>
                          <w:r w:rsidRPr="00687F6D">
                            <w:rPr>
                              <w:rFonts w:asciiTheme="majorHAnsi" w:hAnsiTheme="majorHAnsi" w:cstheme="majorHAnsi"/>
                              <w:color w:val="FFFFFF" w:themeColor="background1"/>
                              <w:sz w:val="20"/>
                              <w:szCs w:val="20"/>
                            </w:rPr>
                            <w:fldChar w:fldCharType="separate"/>
                          </w:r>
                          <w:r w:rsidRPr="00687F6D">
                            <w:rPr>
                              <w:rFonts w:asciiTheme="majorHAnsi" w:hAnsiTheme="majorHAnsi" w:cstheme="majorHAnsi"/>
                              <w:color w:val="FFFFFF" w:themeColor="background1"/>
                              <w:sz w:val="20"/>
                              <w:szCs w:val="20"/>
                            </w:rPr>
                            <w:t>2</w:t>
                          </w:r>
                          <w:r w:rsidRPr="00687F6D">
                            <w:rPr>
                              <w:rFonts w:asciiTheme="majorHAnsi" w:hAnsiTheme="majorHAnsi" w:cstheme="majorHAnsi"/>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4A2FFCF" id="Rettangolo 226" o:spid="_x0000_s1031" style="position:absolute;left:0;text-align:left;margin-left:28.7pt;margin-top:308.4pt;width:42.5pt;height:19.8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" o:allowincell="f" fillcolor="#900" stroked="f">
              <v:textbox>
                <w:txbxContent>
                  <w:p w14:paraId="4A78CD54" w14:textId="77777777" w:rsidR="005C6448" w:rsidRPr="00687F6D" w:rsidRDefault="005C6448" w:rsidP="005C6448">
                    <w:pPr>
                      <w:pBdr>
                        <w:bottom w:val="single" w:sz="4" w:space="1" w:color="auto"/>
                      </w:pBdr>
                      <w:ind w:hanging="2"/>
                      <w:rPr>
                        <w:rFonts w:asciiTheme="majorHAnsi" w:hAnsiTheme="majorHAnsi" w:cstheme="majorHAnsi"/>
                        <w:color w:val="FFFFFF" w:themeColor="background1"/>
                        <w:sz w:val="20"/>
                        <w:szCs w:val="20"/>
                      </w:rPr>
                    </w:pPr>
                    <w:r w:rsidRPr="00687F6D">
                      <w:rPr>
                        <w:rFonts w:asciiTheme="majorHAnsi" w:hAnsiTheme="majorHAnsi" w:cstheme="majorHAnsi"/>
                        <w:color w:val="FFFFFF" w:themeColor="background1"/>
                        <w:sz w:val="20"/>
                        <w:szCs w:val="20"/>
                      </w:rPr>
                      <w:fldChar w:fldCharType="begin"/>
                    </w:r>
                    <w:r w:rsidRPr="00687F6D">
                      <w:rPr>
                        <w:rFonts w:asciiTheme="majorHAnsi" w:hAnsiTheme="majorHAnsi" w:cstheme="majorHAnsi"/>
                        <w:color w:val="FFFFFF" w:themeColor="background1"/>
                        <w:sz w:val="20"/>
                        <w:szCs w:val="20"/>
                      </w:rPr>
                      <w:instrText>PAGE   \* MERGEFORMAT</w:instrText>
                    </w:r>
                    <w:r w:rsidRPr="00687F6D">
                      <w:rPr>
                        <w:rFonts w:asciiTheme="majorHAnsi" w:hAnsiTheme="majorHAnsi" w:cstheme="majorHAnsi"/>
                        <w:color w:val="FFFFFF" w:themeColor="background1"/>
                        <w:sz w:val="20"/>
                        <w:szCs w:val="20"/>
                      </w:rPr>
                      <w:fldChar w:fldCharType="separate"/>
                    </w:r>
                    <w:r w:rsidRPr="00687F6D">
                      <w:rPr>
                        <w:rFonts w:asciiTheme="majorHAnsi" w:hAnsiTheme="majorHAnsi" w:cstheme="majorHAnsi"/>
                        <w:color w:val="FFFFFF" w:themeColor="background1"/>
                        <w:sz w:val="20"/>
                        <w:szCs w:val="20"/>
                      </w:rPr>
                      <w:t>2</w:t>
                    </w:r>
                    <w:r w:rsidRPr="00687F6D">
                      <w:rPr>
                        <w:rFonts w:asciiTheme="majorHAnsi" w:hAnsiTheme="majorHAnsi" w:cstheme="majorHAnsi"/>
                        <w:color w:val="FFFFFF" w:themeColor="background1"/>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D93" w14:textId="4602554E" w:rsidR="008A2831" w:rsidRDefault="008A2831">
    <w:pPr>
      <w:pStyle w:val="Pidipagina"/>
    </w:pPr>
    <w:r>
      <w:rPr>
        <w:noProof/>
      </w:rPr>
      <w:drawing>
        <wp:anchor distT="0" distB="0" distL="114300" distR="114300" simplePos="0" relativeHeight="251674624" behindDoc="0" locked="0" layoutInCell="1" allowOverlap="1" wp14:anchorId="628F7227" wp14:editId="5A2477D8">
          <wp:simplePos x="0" y="0"/>
          <wp:positionH relativeFrom="column">
            <wp:posOffset>-1114742</wp:posOffset>
          </wp:positionH>
          <wp:positionV relativeFrom="paragraph">
            <wp:posOffset>-1789748</wp:posOffset>
          </wp:positionV>
          <wp:extent cx="2872800" cy="2721600"/>
          <wp:effectExtent l="0" t="318" r="3493" b="3492"/>
          <wp:wrapNone/>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28728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E43C" w14:textId="77777777" w:rsidR="00EF3859" w:rsidRDefault="00EF3859" w:rsidP="00542C1C">
      <w:pPr>
        <w:spacing w:after="0" w:line="240" w:lineRule="auto"/>
      </w:pPr>
      <w:r>
        <w:separator/>
      </w:r>
    </w:p>
  </w:footnote>
  <w:footnote w:type="continuationSeparator" w:id="0">
    <w:p w14:paraId="4CAB6936" w14:textId="77777777" w:rsidR="00EF3859" w:rsidRDefault="00EF3859" w:rsidP="0054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581" w14:textId="2DC664FB" w:rsidR="006B6478" w:rsidRPr="009A1190" w:rsidRDefault="000A21BB" w:rsidP="005F2970">
    <w:pPr>
      <w:pStyle w:val="Intestazione"/>
      <w:rPr>
        <w:sz w:val="8"/>
      </w:rPr>
    </w:pPr>
    <w:r w:rsidRPr="007D2841">
      <w:rPr>
        <w:noProof/>
        <w:lang w:eastAsia="it-IT"/>
      </w:rPr>
      <w:drawing>
        <wp:anchor distT="0" distB="0" distL="114300" distR="114300" simplePos="0" relativeHeight="251670528" behindDoc="0" locked="0" layoutInCell="1" allowOverlap="1" wp14:anchorId="03237C9D" wp14:editId="3C1DCD3C">
          <wp:simplePos x="0" y="0"/>
          <wp:positionH relativeFrom="margin">
            <wp:posOffset>3857943</wp:posOffset>
          </wp:positionH>
          <wp:positionV relativeFrom="paragraph">
            <wp:posOffset>320675</wp:posOffset>
          </wp:positionV>
          <wp:extent cx="755650" cy="286385"/>
          <wp:effectExtent l="0" t="0" r="6350" b="0"/>
          <wp:wrapNone/>
          <wp:docPr id="18"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72576" behindDoc="0" locked="0" layoutInCell="1" allowOverlap="1" wp14:anchorId="60073C60" wp14:editId="2F1CC0AF">
          <wp:simplePos x="0" y="0"/>
          <wp:positionH relativeFrom="margin">
            <wp:posOffset>4693920</wp:posOffset>
          </wp:positionH>
          <wp:positionV relativeFrom="paragraph">
            <wp:posOffset>283527</wp:posOffset>
          </wp:positionV>
          <wp:extent cx="791845" cy="379730"/>
          <wp:effectExtent l="0" t="0" r="8255"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184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487">
      <w:rPr>
        <w:noProof/>
        <w:lang w:eastAsia="it-IT"/>
      </w:rPr>
      <w:drawing>
        <wp:anchor distT="0" distB="0" distL="114300" distR="114300" simplePos="0" relativeHeight="251668480" behindDoc="0" locked="0" layoutInCell="1" allowOverlap="1" wp14:anchorId="6E3FE30E" wp14:editId="441CE3E5">
          <wp:simplePos x="0" y="0"/>
          <wp:positionH relativeFrom="column">
            <wp:posOffset>2707640</wp:posOffset>
          </wp:positionH>
          <wp:positionV relativeFrom="paragraph">
            <wp:posOffset>314325</wp:posOffset>
          </wp:positionV>
          <wp:extent cx="1044000" cy="340678"/>
          <wp:effectExtent l="0" t="0" r="3810" b="2540"/>
          <wp:wrapNone/>
          <wp:docPr id="5" name="Immagine 10" descr="Immagine che contiene testo&#10;&#10;Descrizione generata automaticamente">
            <a:extLst xmlns:a="http://schemas.openxmlformats.org/drawingml/2006/main">
              <a:ext uri="{FF2B5EF4-FFF2-40B4-BE49-F238E27FC236}">
                <a16:creationId xmlns:a16="http://schemas.microsoft.com/office/drawing/2014/main" id="{6D6C37D3-39F4-4DB4-A4BE-38D7AB9F7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esto&#10;&#10;Descrizione generata automaticamente">
                    <a:extLst>
                      <a:ext uri="{FF2B5EF4-FFF2-40B4-BE49-F238E27FC236}">
                        <a16:creationId xmlns:a16="http://schemas.microsoft.com/office/drawing/2014/main" id="{6D6C37D3-39F4-4DB4-A4BE-38D7AB9F702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4000" cy="340678"/>
                  </a:xfrm>
                  <a:prstGeom prst="rect">
                    <a:avLst/>
                  </a:prstGeom>
                </pic:spPr>
              </pic:pic>
            </a:graphicData>
          </a:graphic>
          <wp14:sizeRelH relativeFrom="margin">
            <wp14:pctWidth>0</wp14:pctWidth>
          </wp14:sizeRelH>
          <wp14:sizeRelV relativeFrom="margin">
            <wp14:pctHeight>0</wp14:pctHeight>
          </wp14:sizeRelV>
        </wp:anchor>
      </w:drawing>
    </w:r>
    <w:r w:rsidR="009424E3">
      <w:rPr>
        <w:noProof/>
        <w:lang w:eastAsia="it-IT"/>
      </w:rPr>
      <mc:AlternateContent>
        <mc:Choice Requires="wps">
          <w:drawing>
            <wp:anchor distT="0" distB="0" distL="114300" distR="114300" simplePos="0" relativeHeight="251657216" behindDoc="0" locked="0" layoutInCell="1" allowOverlap="1" wp14:anchorId="06DD21BD" wp14:editId="596A4A17">
              <wp:simplePos x="0" y="0"/>
              <wp:positionH relativeFrom="column">
                <wp:posOffset>1144905</wp:posOffset>
              </wp:positionH>
              <wp:positionV relativeFrom="paragraph">
                <wp:posOffset>382270</wp:posOffset>
              </wp:positionV>
              <wp:extent cx="1512000" cy="19800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198000"/>
                      </a:xfrm>
                      <a:prstGeom prst="rect">
                        <a:avLst/>
                      </a:prstGeom>
                      <a:solidFill>
                        <a:srgbClr val="990000"/>
                      </a:solidFill>
                      <a:ln w="9525">
                        <a:noFill/>
                        <a:miter lim="800000"/>
                        <a:headEnd/>
                        <a:tailEnd/>
                      </a:ln>
                    </wps:spPr>
                    <wps:txbx>
                      <w:txbxContent>
                        <w:p w14:paraId="247022F7" w14:textId="367196FB" w:rsidR="006B6478" w:rsidRPr="00977D51" w:rsidRDefault="006B6478" w:rsidP="00F75464">
                          <w:pPr>
                            <w:spacing w:after="0" w:line="240" w:lineRule="auto"/>
                            <w:jc w:val="center"/>
                            <w:rPr>
                              <w:b/>
                              <w:bCs/>
                              <w:smallCaps/>
                              <w:color w:val="FFFFFF" w:themeColor="background1"/>
                              <w:sz w:val="20"/>
                              <w:szCs w:val="20"/>
                            </w:rPr>
                          </w:pPr>
                          <w:r w:rsidRPr="00977D51">
                            <w:rPr>
                              <w:b/>
                              <w:bCs/>
                              <w:smallCaps/>
                              <w:color w:val="FFFFFF" w:themeColor="background1"/>
                              <w:sz w:val="20"/>
                              <w:szCs w:val="20"/>
                            </w:rPr>
                            <w:t>Documento</w:t>
                          </w:r>
                        </w:p>
                      </w:txbxContent>
                    </wps:txbx>
                    <wps:bodyPr rot="0" vert="horz" wrap="square" lIns="91440" tIns="0" rIns="91440" bIns="0" anchor="ctr" anchorCtr="0">
                      <a:noAutofit/>
                    </wps:bodyPr>
                  </wps:wsp>
                </a:graphicData>
              </a:graphic>
              <wp14:sizeRelH relativeFrom="margin">
                <wp14:pctWidth>0</wp14:pctWidth>
              </wp14:sizeRelH>
            </wp:anchor>
          </w:drawing>
        </mc:Choice>
        <mc:Fallback>
          <w:pict>
            <v:shapetype w14:anchorId="06DD21BD" id="_x0000_t202" coordsize="21600,21600" o:spt="202" path="m,l,21600r21600,l21600,xe">
              <v:stroke joinstyle="miter"/>
              <v:path gradientshapeok="t" o:connecttype="rect"/>
            </v:shapetype>
            <v:shape id="Casella di testo 24" o:spid="_x0000_s1027" type="#_x0000_t202" style="position:absolute;margin-left:90.15pt;margin-top:30.1pt;width:119.05pt;height:15.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" fillcolor="#900" stroked="f">
              <v:textbox inset=",0,,0">
                <w:txbxContent>
                  <w:p w14:paraId="247022F7" w14:textId="367196FB" w:rsidR="006B6478" w:rsidRPr="00977D51" w:rsidRDefault="006B6478" w:rsidP="00F75464">
                    <w:pPr>
                      <w:spacing w:after="0" w:line="240" w:lineRule="auto"/>
                      <w:jc w:val="center"/>
                      <w:rPr>
                        <w:b/>
                        <w:bCs/>
                        <w:smallCaps/>
                        <w:color w:val="FFFFFF" w:themeColor="background1"/>
                        <w:sz w:val="20"/>
                        <w:szCs w:val="20"/>
                      </w:rPr>
                    </w:pPr>
                    <w:r w:rsidRPr="00977D51">
                      <w:rPr>
                        <w:b/>
                        <w:bCs/>
                        <w:smallCaps/>
                        <w:color w:val="FFFFFF" w:themeColor="background1"/>
                        <w:sz w:val="20"/>
                        <w:szCs w:val="20"/>
                      </w:rPr>
                      <w:t>Documento</w:t>
                    </w:r>
                  </w:p>
                </w:txbxContent>
              </v:textbox>
            </v:shape>
          </w:pict>
        </mc:Fallback>
      </mc:AlternateContent>
    </w:r>
    <w:r w:rsidR="009424E3">
      <w:rPr>
        <w:noProof/>
        <w:lang w:eastAsia="it-IT"/>
      </w:rPr>
      <mc:AlternateContent>
        <mc:Choice Requires="wps">
          <w:drawing>
            <wp:anchor distT="0" distB="0" distL="114300" distR="114300" simplePos="0" relativeHeight="251658240" behindDoc="0" locked="0" layoutInCell="1" allowOverlap="1" wp14:anchorId="65ED8B06" wp14:editId="4CAE4412">
              <wp:simplePos x="0" y="0"/>
              <wp:positionH relativeFrom="column">
                <wp:posOffset>115</wp:posOffset>
              </wp:positionH>
              <wp:positionV relativeFrom="paragraph">
                <wp:posOffset>381058</wp:posOffset>
              </wp:positionV>
              <wp:extent cx="359410" cy="197485"/>
              <wp:effectExtent l="0" t="0" r="254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40000"/>
                        </a:srgbClr>
                      </a:solidFill>
                      <a:ln w="9525">
                        <a:noFill/>
                        <a:miter lim="800000"/>
                        <a:headEnd/>
                        <a:tailEnd/>
                      </a:ln>
                    </wps:spPr>
                    <wps:txbx>
                      <w:txbxContent>
                        <w:p w14:paraId="215605B6"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65ED8B06" id="Casella di testo 30" o:spid="_x0000_s1028" type="#_x0000_t202" style="position:absolute;margin-left:0;margin-top:30pt;width:28.3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GQ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" fillcolor="#900" stroked="f">
              <v:fill opacity="26214f"/>
              <v:textbox inset=",0,,0">
                <w:txbxContent>
                  <w:p w14:paraId="215605B6"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r w:rsidR="009424E3">
      <w:rPr>
        <w:noProof/>
        <w:lang w:eastAsia="it-IT"/>
      </w:rPr>
      <mc:AlternateContent>
        <mc:Choice Requires="wps">
          <w:drawing>
            <wp:anchor distT="0" distB="0" distL="114300" distR="114300" simplePos="0" relativeHeight="251659264" behindDoc="0" locked="0" layoutInCell="1" allowOverlap="1" wp14:anchorId="1E67137C" wp14:editId="54763750">
              <wp:simplePos x="0" y="0"/>
              <wp:positionH relativeFrom="column">
                <wp:posOffset>382887</wp:posOffset>
              </wp:positionH>
              <wp:positionV relativeFrom="paragraph">
                <wp:posOffset>381058</wp:posOffset>
              </wp:positionV>
              <wp:extent cx="359410" cy="197485"/>
              <wp:effectExtent l="0" t="0" r="254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60000"/>
                        </a:srgbClr>
                      </a:solidFill>
                      <a:ln w="9525">
                        <a:noFill/>
                        <a:miter lim="800000"/>
                        <a:headEnd/>
                        <a:tailEnd/>
                      </a:ln>
                    </wps:spPr>
                    <wps:txbx>
                      <w:txbxContent>
                        <w:p w14:paraId="53BF9986"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1E67137C" id="Casella di testo 17" o:spid="_x0000_s1029" type="#_x0000_t202" style="position:absolute;margin-left:30.15pt;margin-top:30pt;width:28.3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" fillcolor="#900" stroked="f">
              <v:fill opacity="39321f"/>
              <v:textbox inset=",0,,0">
                <w:txbxContent>
                  <w:p w14:paraId="53BF9986"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r w:rsidR="009424E3">
      <w:rPr>
        <w:noProof/>
        <w:lang w:eastAsia="it-IT"/>
      </w:rPr>
      <mc:AlternateContent>
        <mc:Choice Requires="wps">
          <w:drawing>
            <wp:anchor distT="0" distB="0" distL="114300" distR="114300" simplePos="0" relativeHeight="251660288" behindDoc="0" locked="0" layoutInCell="1" allowOverlap="1" wp14:anchorId="29CCAA40" wp14:editId="3BCB27B7">
              <wp:simplePos x="0" y="0"/>
              <wp:positionH relativeFrom="column">
                <wp:posOffset>765659</wp:posOffset>
              </wp:positionH>
              <wp:positionV relativeFrom="paragraph">
                <wp:posOffset>381058</wp:posOffset>
              </wp:positionV>
              <wp:extent cx="359410" cy="197485"/>
              <wp:effectExtent l="0" t="0" r="254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80000"/>
                        </a:srgbClr>
                      </a:solidFill>
                      <a:ln w="9525">
                        <a:noFill/>
                        <a:miter lim="800000"/>
                        <a:headEnd/>
                        <a:tailEnd/>
                      </a:ln>
                    </wps:spPr>
                    <wps:txbx>
                      <w:txbxContent>
                        <w:p w14:paraId="3761C4E2"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29CCAA40" id="Casella di testo 19" o:spid="_x0000_s1030" type="#_x0000_t202" style="position:absolute;margin-left:60.3pt;margin-top:30pt;width:28.3pt;height:1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bZGg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" fillcolor="#900" stroked="f">
              <v:fill opacity="52428f"/>
              <v:textbox inset=",0,,0">
                <w:txbxContent>
                  <w:p w14:paraId="3761C4E2"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sdt>
      <w:sdtPr>
        <w:rPr>
          <w:sz w:val="8"/>
        </w:rPr>
        <w:id w:val="2048557311"/>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EC8D532"/>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0000005"/>
    <w:multiLevelType w:val="multilevel"/>
    <w:tmpl w:val="00000005"/>
    <w:name w:val="WW8Num5"/>
    <w:lvl w:ilvl="0">
      <w:start w:val="1"/>
      <w:numFmt w:val="bullet"/>
      <w:lvlText w:val=""/>
      <w:lvlJc w:val="left"/>
      <w:pPr>
        <w:tabs>
          <w:tab w:val="num" w:pos="793"/>
        </w:tabs>
        <w:ind w:left="793" w:hanging="360"/>
      </w:pPr>
      <w:rPr>
        <w:rFonts w:ascii="Symbol" w:hAnsi="Symbol" w:cs="OpenSymbol"/>
      </w:rPr>
    </w:lvl>
    <w:lvl w:ilvl="1">
      <w:start w:val="1"/>
      <w:numFmt w:val="bullet"/>
      <w:lvlText w:val="◦"/>
      <w:lvlJc w:val="left"/>
      <w:pPr>
        <w:tabs>
          <w:tab w:val="num" w:pos="1153"/>
        </w:tabs>
        <w:ind w:left="1153" w:hanging="360"/>
      </w:pPr>
      <w:rPr>
        <w:rFonts w:ascii="OpenSymbol" w:hAnsi="OpenSymbol" w:cs="OpenSymbol"/>
      </w:rPr>
    </w:lvl>
    <w:lvl w:ilvl="2">
      <w:start w:val="1"/>
      <w:numFmt w:val="bullet"/>
      <w:lvlText w:val="▪"/>
      <w:lvlJc w:val="left"/>
      <w:pPr>
        <w:tabs>
          <w:tab w:val="num" w:pos="1513"/>
        </w:tabs>
        <w:ind w:left="1513" w:hanging="360"/>
      </w:pPr>
      <w:rPr>
        <w:rFonts w:ascii="OpenSymbol" w:hAnsi="OpenSymbol" w:cs="OpenSymbol"/>
      </w:rPr>
    </w:lvl>
    <w:lvl w:ilvl="3">
      <w:start w:val="1"/>
      <w:numFmt w:val="bullet"/>
      <w:lvlText w:val=""/>
      <w:lvlJc w:val="left"/>
      <w:pPr>
        <w:tabs>
          <w:tab w:val="num" w:pos="1873"/>
        </w:tabs>
        <w:ind w:left="1873" w:hanging="360"/>
      </w:pPr>
      <w:rPr>
        <w:rFonts w:ascii="Symbol" w:hAnsi="Symbol" w:cs="OpenSymbol"/>
      </w:rPr>
    </w:lvl>
    <w:lvl w:ilvl="4">
      <w:start w:val="1"/>
      <w:numFmt w:val="bullet"/>
      <w:lvlText w:val="◦"/>
      <w:lvlJc w:val="left"/>
      <w:pPr>
        <w:tabs>
          <w:tab w:val="num" w:pos="2233"/>
        </w:tabs>
        <w:ind w:left="2233" w:hanging="360"/>
      </w:pPr>
      <w:rPr>
        <w:rFonts w:ascii="OpenSymbol" w:hAnsi="OpenSymbol" w:cs="OpenSymbol"/>
      </w:rPr>
    </w:lvl>
    <w:lvl w:ilvl="5">
      <w:start w:val="1"/>
      <w:numFmt w:val="bullet"/>
      <w:lvlText w:val="▪"/>
      <w:lvlJc w:val="left"/>
      <w:pPr>
        <w:tabs>
          <w:tab w:val="num" w:pos="2593"/>
        </w:tabs>
        <w:ind w:left="2593" w:hanging="360"/>
      </w:pPr>
      <w:rPr>
        <w:rFonts w:ascii="OpenSymbol" w:hAnsi="OpenSymbol" w:cs="OpenSymbol"/>
      </w:rPr>
    </w:lvl>
    <w:lvl w:ilvl="6">
      <w:start w:val="1"/>
      <w:numFmt w:val="bullet"/>
      <w:lvlText w:val=""/>
      <w:lvlJc w:val="left"/>
      <w:pPr>
        <w:tabs>
          <w:tab w:val="num" w:pos="2953"/>
        </w:tabs>
        <w:ind w:left="2953" w:hanging="360"/>
      </w:pPr>
      <w:rPr>
        <w:rFonts w:ascii="Symbol" w:hAnsi="Symbol" w:cs="OpenSymbol"/>
      </w:rPr>
    </w:lvl>
    <w:lvl w:ilvl="7">
      <w:start w:val="1"/>
      <w:numFmt w:val="bullet"/>
      <w:lvlText w:val="◦"/>
      <w:lvlJc w:val="left"/>
      <w:pPr>
        <w:tabs>
          <w:tab w:val="num" w:pos="3313"/>
        </w:tabs>
        <w:ind w:left="3313" w:hanging="360"/>
      </w:pPr>
      <w:rPr>
        <w:rFonts w:ascii="OpenSymbol" w:hAnsi="OpenSymbol" w:cs="OpenSymbol"/>
      </w:rPr>
    </w:lvl>
    <w:lvl w:ilvl="8">
      <w:start w:val="1"/>
      <w:numFmt w:val="bullet"/>
      <w:lvlText w:val="▪"/>
      <w:lvlJc w:val="left"/>
      <w:pPr>
        <w:tabs>
          <w:tab w:val="num" w:pos="3673"/>
        </w:tabs>
        <w:ind w:left="3673" w:hanging="360"/>
      </w:pPr>
      <w:rPr>
        <w:rFonts w:ascii="OpenSymbol" w:hAnsi="OpenSymbol" w:cs="OpenSymbol"/>
      </w:rPr>
    </w:lvl>
  </w:abstractNum>
  <w:abstractNum w:abstractNumId="2" w15:restartNumberingAfterBreak="0">
    <w:nsid w:val="0AE92E77"/>
    <w:multiLevelType w:val="hybridMultilevel"/>
    <w:tmpl w:val="6FB4E604"/>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819AC"/>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F16C4"/>
    <w:multiLevelType w:val="hybridMultilevel"/>
    <w:tmpl w:val="EB5846C8"/>
    <w:lvl w:ilvl="0" w:tplc="D136B8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F5C05"/>
    <w:multiLevelType w:val="hybridMultilevel"/>
    <w:tmpl w:val="C658A73C"/>
    <w:lvl w:ilvl="0" w:tplc="D136B8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970ACA"/>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431B46"/>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740D5C"/>
    <w:multiLevelType w:val="hybridMultilevel"/>
    <w:tmpl w:val="A0DA5C12"/>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53E5"/>
    <w:multiLevelType w:val="multilevel"/>
    <w:tmpl w:val="974239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0" w15:restartNumberingAfterBreak="0">
    <w:nsid w:val="2DCC1769"/>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AA58F4"/>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1C503F"/>
    <w:multiLevelType w:val="multilevel"/>
    <w:tmpl w:val="2F12521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pStyle w:val="Sti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A834A2"/>
    <w:multiLevelType w:val="hybridMultilevel"/>
    <w:tmpl w:val="DD687684"/>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B2014"/>
    <w:multiLevelType w:val="hybridMultilevel"/>
    <w:tmpl w:val="A69A039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B178DC"/>
    <w:multiLevelType w:val="hybridMultilevel"/>
    <w:tmpl w:val="E250B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010881"/>
    <w:multiLevelType w:val="hybridMultilevel"/>
    <w:tmpl w:val="F3E41290"/>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82173F"/>
    <w:multiLevelType w:val="hybridMultilevel"/>
    <w:tmpl w:val="2076DA6A"/>
    <w:lvl w:ilvl="0" w:tplc="2FBEE548">
      <w:start w:val="339"/>
      <w:numFmt w:val="bullet"/>
      <w:lvlText w:val="-"/>
      <w:lvlJc w:val="left"/>
      <w:pPr>
        <w:ind w:left="720" w:hanging="360"/>
      </w:pPr>
      <w:rPr>
        <w:rFonts w:ascii="Calibri" w:eastAsiaTheme="minorHAns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3D2057"/>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745E84"/>
    <w:multiLevelType w:val="hybridMultilevel"/>
    <w:tmpl w:val="75E08A2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B66C87"/>
    <w:multiLevelType w:val="hybridMultilevel"/>
    <w:tmpl w:val="A7F4C056"/>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D53C16"/>
    <w:multiLevelType w:val="hybridMultilevel"/>
    <w:tmpl w:val="AB6CEEB2"/>
    <w:lvl w:ilvl="0" w:tplc="758ACCE2">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2" w15:restartNumberingAfterBreak="0">
    <w:nsid w:val="79172928"/>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A6061E"/>
    <w:multiLevelType w:val="hybridMultilevel"/>
    <w:tmpl w:val="AB50902E"/>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111407"/>
    <w:multiLevelType w:val="hybridMultilevel"/>
    <w:tmpl w:val="F438D016"/>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762606">
    <w:abstractNumId w:val="12"/>
  </w:num>
  <w:num w:numId="2" w16cid:durableId="202138437">
    <w:abstractNumId w:val="18"/>
  </w:num>
  <w:num w:numId="3" w16cid:durableId="1824932267">
    <w:abstractNumId w:val="13"/>
  </w:num>
  <w:num w:numId="4" w16cid:durableId="1009605382">
    <w:abstractNumId w:val="16"/>
  </w:num>
  <w:num w:numId="5" w16cid:durableId="1777673717">
    <w:abstractNumId w:val="14"/>
  </w:num>
  <w:num w:numId="6" w16cid:durableId="526337778">
    <w:abstractNumId w:val="19"/>
  </w:num>
  <w:num w:numId="7" w16cid:durableId="192033598">
    <w:abstractNumId w:val="8"/>
  </w:num>
  <w:num w:numId="8" w16cid:durableId="927424854">
    <w:abstractNumId w:val="20"/>
  </w:num>
  <w:num w:numId="9" w16cid:durableId="394426662">
    <w:abstractNumId w:val="21"/>
  </w:num>
  <w:num w:numId="10" w16cid:durableId="1201433928">
    <w:abstractNumId w:val="23"/>
  </w:num>
  <w:num w:numId="11" w16cid:durableId="1631277208">
    <w:abstractNumId w:val="24"/>
  </w:num>
  <w:num w:numId="12" w16cid:durableId="1431468304">
    <w:abstractNumId w:val="2"/>
  </w:num>
  <w:num w:numId="13" w16cid:durableId="1000424699">
    <w:abstractNumId w:val="11"/>
  </w:num>
  <w:num w:numId="14" w16cid:durableId="201476066">
    <w:abstractNumId w:val="3"/>
  </w:num>
  <w:num w:numId="15" w16cid:durableId="286199793">
    <w:abstractNumId w:val="4"/>
  </w:num>
  <w:num w:numId="16" w16cid:durableId="1613049201">
    <w:abstractNumId w:val="5"/>
  </w:num>
  <w:num w:numId="17" w16cid:durableId="1156338780">
    <w:abstractNumId w:val="6"/>
  </w:num>
  <w:num w:numId="18" w16cid:durableId="1796870059">
    <w:abstractNumId w:val="0"/>
  </w:num>
  <w:num w:numId="19" w16cid:durableId="473528774">
    <w:abstractNumId w:val="1"/>
  </w:num>
  <w:num w:numId="20" w16cid:durableId="1753090615">
    <w:abstractNumId w:val="9"/>
  </w:num>
  <w:num w:numId="21" w16cid:durableId="1645161053">
    <w:abstractNumId w:val="22"/>
  </w:num>
  <w:num w:numId="22" w16cid:durableId="1142425747">
    <w:abstractNumId w:val="10"/>
  </w:num>
  <w:num w:numId="23" w16cid:durableId="1810170990">
    <w:abstractNumId w:val="7"/>
  </w:num>
  <w:num w:numId="24" w16cid:durableId="1625230986">
    <w:abstractNumId w:val="17"/>
  </w:num>
  <w:num w:numId="25" w16cid:durableId="16569134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1C"/>
    <w:rsid w:val="000006B2"/>
    <w:rsid w:val="00003424"/>
    <w:rsid w:val="00003C88"/>
    <w:rsid w:val="00003EA8"/>
    <w:rsid w:val="000069D2"/>
    <w:rsid w:val="00014CD6"/>
    <w:rsid w:val="00026DC5"/>
    <w:rsid w:val="00026F67"/>
    <w:rsid w:val="00027F0B"/>
    <w:rsid w:val="00036750"/>
    <w:rsid w:val="000372E2"/>
    <w:rsid w:val="00037B66"/>
    <w:rsid w:val="00046B22"/>
    <w:rsid w:val="00046DA7"/>
    <w:rsid w:val="000473F3"/>
    <w:rsid w:val="000474C4"/>
    <w:rsid w:val="000567A9"/>
    <w:rsid w:val="00056E76"/>
    <w:rsid w:val="00061524"/>
    <w:rsid w:val="00062F68"/>
    <w:rsid w:val="00070012"/>
    <w:rsid w:val="000703E3"/>
    <w:rsid w:val="0007358E"/>
    <w:rsid w:val="0007557F"/>
    <w:rsid w:val="000827B1"/>
    <w:rsid w:val="00083269"/>
    <w:rsid w:val="00085212"/>
    <w:rsid w:val="00087A31"/>
    <w:rsid w:val="00097AE0"/>
    <w:rsid w:val="000A21BB"/>
    <w:rsid w:val="000A4FC1"/>
    <w:rsid w:val="000B0EF2"/>
    <w:rsid w:val="000B3FA0"/>
    <w:rsid w:val="000B407B"/>
    <w:rsid w:val="000B47F9"/>
    <w:rsid w:val="000B4C2C"/>
    <w:rsid w:val="000C3312"/>
    <w:rsid w:val="000C5DB5"/>
    <w:rsid w:val="000C5E48"/>
    <w:rsid w:val="000C669F"/>
    <w:rsid w:val="000D36F7"/>
    <w:rsid w:val="000D3DF1"/>
    <w:rsid w:val="000D5746"/>
    <w:rsid w:val="000D7660"/>
    <w:rsid w:val="000E0FAB"/>
    <w:rsid w:val="000E19FF"/>
    <w:rsid w:val="000E1A1C"/>
    <w:rsid w:val="000E26D7"/>
    <w:rsid w:val="000F1BE7"/>
    <w:rsid w:val="000F3E18"/>
    <w:rsid w:val="00101DC4"/>
    <w:rsid w:val="00102328"/>
    <w:rsid w:val="00103F13"/>
    <w:rsid w:val="00107FF7"/>
    <w:rsid w:val="00111DD3"/>
    <w:rsid w:val="001132F3"/>
    <w:rsid w:val="0011351A"/>
    <w:rsid w:val="00113EBC"/>
    <w:rsid w:val="00115931"/>
    <w:rsid w:val="001160D7"/>
    <w:rsid w:val="0012132F"/>
    <w:rsid w:val="00122942"/>
    <w:rsid w:val="00124E2B"/>
    <w:rsid w:val="001260A8"/>
    <w:rsid w:val="00127264"/>
    <w:rsid w:val="00131263"/>
    <w:rsid w:val="001354F9"/>
    <w:rsid w:val="00135FA1"/>
    <w:rsid w:val="001360C7"/>
    <w:rsid w:val="001369CA"/>
    <w:rsid w:val="00142F4D"/>
    <w:rsid w:val="00145017"/>
    <w:rsid w:val="0015088C"/>
    <w:rsid w:val="00156A48"/>
    <w:rsid w:val="00160C6B"/>
    <w:rsid w:val="00161B57"/>
    <w:rsid w:val="001620B7"/>
    <w:rsid w:val="001644FE"/>
    <w:rsid w:val="001653C0"/>
    <w:rsid w:val="00165652"/>
    <w:rsid w:val="001738E5"/>
    <w:rsid w:val="001768A3"/>
    <w:rsid w:val="001821B3"/>
    <w:rsid w:val="00184172"/>
    <w:rsid w:val="00184E61"/>
    <w:rsid w:val="00186693"/>
    <w:rsid w:val="00187083"/>
    <w:rsid w:val="00191A9C"/>
    <w:rsid w:val="00194481"/>
    <w:rsid w:val="001A20BF"/>
    <w:rsid w:val="001A3685"/>
    <w:rsid w:val="001A6DB1"/>
    <w:rsid w:val="001A7429"/>
    <w:rsid w:val="001B0357"/>
    <w:rsid w:val="001B2165"/>
    <w:rsid w:val="001B617C"/>
    <w:rsid w:val="001B7AED"/>
    <w:rsid w:val="001C1B58"/>
    <w:rsid w:val="001D1379"/>
    <w:rsid w:val="001D332E"/>
    <w:rsid w:val="001D367D"/>
    <w:rsid w:val="001D41B0"/>
    <w:rsid w:val="001D55AF"/>
    <w:rsid w:val="001D7756"/>
    <w:rsid w:val="001D7A66"/>
    <w:rsid w:val="001E01E9"/>
    <w:rsid w:val="001E2B81"/>
    <w:rsid w:val="001E518C"/>
    <w:rsid w:val="001E618F"/>
    <w:rsid w:val="001E666B"/>
    <w:rsid w:val="001F19BA"/>
    <w:rsid w:val="001F207D"/>
    <w:rsid w:val="001F27A8"/>
    <w:rsid w:val="001F5135"/>
    <w:rsid w:val="0020571A"/>
    <w:rsid w:val="00213C6F"/>
    <w:rsid w:val="00221DC4"/>
    <w:rsid w:val="002247AF"/>
    <w:rsid w:val="002261CE"/>
    <w:rsid w:val="00226912"/>
    <w:rsid w:val="0023238C"/>
    <w:rsid w:val="00235CC2"/>
    <w:rsid w:val="0024070E"/>
    <w:rsid w:val="002459D3"/>
    <w:rsid w:val="002467C7"/>
    <w:rsid w:val="00246D31"/>
    <w:rsid w:val="002505A1"/>
    <w:rsid w:val="00253A71"/>
    <w:rsid w:val="00257991"/>
    <w:rsid w:val="0026010A"/>
    <w:rsid w:val="002607C0"/>
    <w:rsid w:val="00261077"/>
    <w:rsid w:val="00261958"/>
    <w:rsid w:val="002626FA"/>
    <w:rsid w:val="0026470E"/>
    <w:rsid w:val="00265F1B"/>
    <w:rsid w:val="00272AE4"/>
    <w:rsid w:val="002739D4"/>
    <w:rsid w:val="0027517D"/>
    <w:rsid w:val="00275E19"/>
    <w:rsid w:val="00276A8C"/>
    <w:rsid w:val="00282FB6"/>
    <w:rsid w:val="0028517F"/>
    <w:rsid w:val="002871BD"/>
    <w:rsid w:val="00292F2E"/>
    <w:rsid w:val="00295993"/>
    <w:rsid w:val="002977BA"/>
    <w:rsid w:val="002A0131"/>
    <w:rsid w:val="002A2366"/>
    <w:rsid w:val="002A2506"/>
    <w:rsid w:val="002A4214"/>
    <w:rsid w:val="002A4A6E"/>
    <w:rsid w:val="002A632A"/>
    <w:rsid w:val="002A64F4"/>
    <w:rsid w:val="002B054E"/>
    <w:rsid w:val="002B316E"/>
    <w:rsid w:val="002B3676"/>
    <w:rsid w:val="002B453F"/>
    <w:rsid w:val="002B5385"/>
    <w:rsid w:val="002B6812"/>
    <w:rsid w:val="002C2D8C"/>
    <w:rsid w:val="002C3ABD"/>
    <w:rsid w:val="002C4D5E"/>
    <w:rsid w:val="002C6354"/>
    <w:rsid w:val="002C6716"/>
    <w:rsid w:val="002D0344"/>
    <w:rsid w:val="002D1358"/>
    <w:rsid w:val="002D22FE"/>
    <w:rsid w:val="002D32DA"/>
    <w:rsid w:val="002D371E"/>
    <w:rsid w:val="002D4D3A"/>
    <w:rsid w:val="002D763C"/>
    <w:rsid w:val="002E0195"/>
    <w:rsid w:val="002E3865"/>
    <w:rsid w:val="002E5499"/>
    <w:rsid w:val="002E5524"/>
    <w:rsid w:val="002E7D61"/>
    <w:rsid w:val="002E7E32"/>
    <w:rsid w:val="002F37E1"/>
    <w:rsid w:val="002F7014"/>
    <w:rsid w:val="002F7825"/>
    <w:rsid w:val="00301AE3"/>
    <w:rsid w:val="00310F4D"/>
    <w:rsid w:val="00310F5E"/>
    <w:rsid w:val="0031147A"/>
    <w:rsid w:val="003141B3"/>
    <w:rsid w:val="00316072"/>
    <w:rsid w:val="003161F9"/>
    <w:rsid w:val="00317B31"/>
    <w:rsid w:val="0032478A"/>
    <w:rsid w:val="00324BF3"/>
    <w:rsid w:val="00332795"/>
    <w:rsid w:val="00333F0E"/>
    <w:rsid w:val="00337217"/>
    <w:rsid w:val="003377A1"/>
    <w:rsid w:val="00342771"/>
    <w:rsid w:val="00342B89"/>
    <w:rsid w:val="00342C8C"/>
    <w:rsid w:val="00345928"/>
    <w:rsid w:val="00345F49"/>
    <w:rsid w:val="00351B63"/>
    <w:rsid w:val="003524EC"/>
    <w:rsid w:val="00352529"/>
    <w:rsid w:val="0035353D"/>
    <w:rsid w:val="003547F3"/>
    <w:rsid w:val="0035694E"/>
    <w:rsid w:val="0036045B"/>
    <w:rsid w:val="003606F7"/>
    <w:rsid w:val="003629AC"/>
    <w:rsid w:val="003638B7"/>
    <w:rsid w:val="0036422D"/>
    <w:rsid w:val="003642B8"/>
    <w:rsid w:val="00373095"/>
    <w:rsid w:val="00376781"/>
    <w:rsid w:val="00376EDE"/>
    <w:rsid w:val="00377AF2"/>
    <w:rsid w:val="003807AD"/>
    <w:rsid w:val="003819C1"/>
    <w:rsid w:val="00384545"/>
    <w:rsid w:val="00391821"/>
    <w:rsid w:val="0039226B"/>
    <w:rsid w:val="00393B73"/>
    <w:rsid w:val="003A4AFA"/>
    <w:rsid w:val="003A5DAE"/>
    <w:rsid w:val="003B2AF9"/>
    <w:rsid w:val="003B333B"/>
    <w:rsid w:val="003B6CCA"/>
    <w:rsid w:val="003C05C3"/>
    <w:rsid w:val="003C1883"/>
    <w:rsid w:val="003C39F1"/>
    <w:rsid w:val="003C67AE"/>
    <w:rsid w:val="003C6C4D"/>
    <w:rsid w:val="003C6E72"/>
    <w:rsid w:val="003C7170"/>
    <w:rsid w:val="003D3738"/>
    <w:rsid w:val="003D39CE"/>
    <w:rsid w:val="003D77DE"/>
    <w:rsid w:val="003E0A70"/>
    <w:rsid w:val="003E1FED"/>
    <w:rsid w:val="003E3993"/>
    <w:rsid w:val="003E3FA9"/>
    <w:rsid w:val="003E576D"/>
    <w:rsid w:val="003F0975"/>
    <w:rsid w:val="003F164C"/>
    <w:rsid w:val="003F21A6"/>
    <w:rsid w:val="003F6CF9"/>
    <w:rsid w:val="003F6FF3"/>
    <w:rsid w:val="00401804"/>
    <w:rsid w:val="00405794"/>
    <w:rsid w:val="0041025C"/>
    <w:rsid w:val="00420560"/>
    <w:rsid w:val="00425900"/>
    <w:rsid w:val="004270EF"/>
    <w:rsid w:val="004278B0"/>
    <w:rsid w:val="00427D40"/>
    <w:rsid w:val="004330AB"/>
    <w:rsid w:val="004339BC"/>
    <w:rsid w:val="0043519D"/>
    <w:rsid w:val="00437453"/>
    <w:rsid w:val="0044698E"/>
    <w:rsid w:val="0045138F"/>
    <w:rsid w:val="004528BA"/>
    <w:rsid w:val="00452FD1"/>
    <w:rsid w:val="00453B58"/>
    <w:rsid w:val="00454F64"/>
    <w:rsid w:val="00457D1D"/>
    <w:rsid w:val="00462227"/>
    <w:rsid w:val="00464F09"/>
    <w:rsid w:val="00466D76"/>
    <w:rsid w:val="00471D26"/>
    <w:rsid w:val="004761E4"/>
    <w:rsid w:val="00477565"/>
    <w:rsid w:val="0048249B"/>
    <w:rsid w:val="004827E2"/>
    <w:rsid w:val="00483F04"/>
    <w:rsid w:val="00484B4A"/>
    <w:rsid w:val="004850DA"/>
    <w:rsid w:val="00491839"/>
    <w:rsid w:val="0049609B"/>
    <w:rsid w:val="00496854"/>
    <w:rsid w:val="004968FF"/>
    <w:rsid w:val="004A1B84"/>
    <w:rsid w:val="004A227F"/>
    <w:rsid w:val="004A2C38"/>
    <w:rsid w:val="004A3045"/>
    <w:rsid w:val="004A7AD5"/>
    <w:rsid w:val="004B7805"/>
    <w:rsid w:val="004C2625"/>
    <w:rsid w:val="004C36F9"/>
    <w:rsid w:val="004C42EC"/>
    <w:rsid w:val="004D2581"/>
    <w:rsid w:val="004D56C3"/>
    <w:rsid w:val="004E0D51"/>
    <w:rsid w:val="004E27D9"/>
    <w:rsid w:val="004E317C"/>
    <w:rsid w:val="004F19CC"/>
    <w:rsid w:val="004F749C"/>
    <w:rsid w:val="004F7B7C"/>
    <w:rsid w:val="00503682"/>
    <w:rsid w:val="00503886"/>
    <w:rsid w:val="00504013"/>
    <w:rsid w:val="005052D9"/>
    <w:rsid w:val="00507027"/>
    <w:rsid w:val="00507817"/>
    <w:rsid w:val="00511EEE"/>
    <w:rsid w:val="00514348"/>
    <w:rsid w:val="0051436A"/>
    <w:rsid w:val="00514674"/>
    <w:rsid w:val="0052717A"/>
    <w:rsid w:val="0052762F"/>
    <w:rsid w:val="00532987"/>
    <w:rsid w:val="00534868"/>
    <w:rsid w:val="005358E0"/>
    <w:rsid w:val="00536E2B"/>
    <w:rsid w:val="00540619"/>
    <w:rsid w:val="00542C1C"/>
    <w:rsid w:val="005443F1"/>
    <w:rsid w:val="0054490E"/>
    <w:rsid w:val="00544EF4"/>
    <w:rsid w:val="0054706F"/>
    <w:rsid w:val="00550048"/>
    <w:rsid w:val="00550D24"/>
    <w:rsid w:val="00551208"/>
    <w:rsid w:val="00552D30"/>
    <w:rsid w:val="00554F93"/>
    <w:rsid w:val="00565766"/>
    <w:rsid w:val="005678B6"/>
    <w:rsid w:val="00571E4F"/>
    <w:rsid w:val="00572C35"/>
    <w:rsid w:val="0057386C"/>
    <w:rsid w:val="005779CC"/>
    <w:rsid w:val="00577EFB"/>
    <w:rsid w:val="00582308"/>
    <w:rsid w:val="00584678"/>
    <w:rsid w:val="00584C99"/>
    <w:rsid w:val="00584D26"/>
    <w:rsid w:val="00585CC2"/>
    <w:rsid w:val="00586075"/>
    <w:rsid w:val="00590B56"/>
    <w:rsid w:val="005931C1"/>
    <w:rsid w:val="00593973"/>
    <w:rsid w:val="005946A5"/>
    <w:rsid w:val="00596087"/>
    <w:rsid w:val="00596411"/>
    <w:rsid w:val="005966B6"/>
    <w:rsid w:val="00597183"/>
    <w:rsid w:val="005A010C"/>
    <w:rsid w:val="005A01B1"/>
    <w:rsid w:val="005A2BD8"/>
    <w:rsid w:val="005A718E"/>
    <w:rsid w:val="005B1CE4"/>
    <w:rsid w:val="005B3C08"/>
    <w:rsid w:val="005B6954"/>
    <w:rsid w:val="005B6EDC"/>
    <w:rsid w:val="005B7A5B"/>
    <w:rsid w:val="005B7B8C"/>
    <w:rsid w:val="005C0B4C"/>
    <w:rsid w:val="005C0DF2"/>
    <w:rsid w:val="005C1438"/>
    <w:rsid w:val="005C3555"/>
    <w:rsid w:val="005C4E70"/>
    <w:rsid w:val="005C5333"/>
    <w:rsid w:val="005C6448"/>
    <w:rsid w:val="005C677A"/>
    <w:rsid w:val="005C6937"/>
    <w:rsid w:val="005D2018"/>
    <w:rsid w:val="005E0472"/>
    <w:rsid w:val="005F1D57"/>
    <w:rsid w:val="005F2073"/>
    <w:rsid w:val="005F2970"/>
    <w:rsid w:val="00604EC4"/>
    <w:rsid w:val="00610DFB"/>
    <w:rsid w:val="00611E5B"/>
    <w:rsid w:val="00614DD8"/>
    <w:rsid w:val="006210C0"/>
    <w:rsid w:val="00622316"/>
    <w:rsid w:val="0062582B"/>
    <w:rsid w:val="00626BF8"/>
    <w:rsid w:val="00627795"/>
    <w:rsid w:val="006308FD"/>
    <w:rsid w:val="00630AD9"/>
    <w:rsid w:val="006340EA"/>
    <w:rsid w:val="00637985"/>
    <w:rsid w:val="00640BAE"/>
    <w:rsid w:val="00642EE2"/>
    <w:rsid w:val="00644CAD"/>
    <w:rsid w:val="0064579A"/>
    <w:rsid w:val="00646B3F"/>
    <w:rsid w:val="00661418"/>
    <w:rsid w:val="00662BA7"/>
    <w:rsid w:val="00664639"/>
    <w:rsid w:val="00664D0B"/>
    <w:rsid w:val="006655AE"/>
    <w:rsid w:val="00666E46"/>
    <w:rsid w:val="0067204B"/>
    <w:rsid w:val="00675C49"/>
    <w:rsid w:val="006802E9"/>
    <w:rsid w:val="00680546"/>
    <w:rsid w:val="00682B69"/>
    <w:rsid w:val="006A47BD"/>
    <w:rsid w:val="006B43BE"/>
    <w:rsid w:val="006B5677"/>
    <w:rsid w:val="006B6478"/>
    <w:rsid w:val="006B6747"/>
    <w:rsid w:val="006B7641"/>
    <w:rsid w:val="006C1351"/>
    <w:rsid w:val="006C2897"/>
    <w:rsid w:val="006D14CB"/>
    <w:rsid w:val="006D2EB4"/>
    <w:rsid w:val="006D3B0D"/>
    <w:rsid w:val="006D3BC4"/>
    <w:rsid w:val="006D3E4D"/>
    <w:rsid w:val="006D3F50"/>
    <w:rsid w:val="006D5DD6"/>
    <w:rsid w:val="006D642B"/>
    <w:rsid w:val="006D6C3D"/>
    <w:rsid w:val="006E5170"/>
    <w:rsid w:val="006E60A7"/>
    <w:rsid w:val="006F7C48"/>
    <w:rsid w:val="00700C47"/>
    <w:rsid w:val="00700D28"/>
    <w:rsid w:val="007010A3"/>
    <w:rsid w:val="00704B06"/>
    <w:rsid w:val="007112D2"/>
    <w:rsid w:val="00711AD6"/>
    <w:rsid w:val="0071403D"/>
    <w:rsid w:val="007166B2"/>
    <w:rsid w:val="007176AC"/>
    <w:rsid w:val="00722ABB"/>
    <w:rsid w:val="0073149E"/>
    <w:rsid w:val="007320DC"/>
    <w:rsid w:val="0073219C"/>
    <w:rsid w:val="00734EFD"/>
    <w:rsid w:val="0073509A"/>
    <w:rsid w:val="007425AD"/>
    <w:rsid w:val="00744820"/>
    <w:rsid w:val="00746DE3"/>
    <w:rsid w:val="007514DA"/>
    <w:rsid w:val="00753970"/>
    <w:rsid w:val="00754129"/>
    <w:rsid w:val="007574D4"/>
    <w:rsid w:val="007579A3"/>
    <w:rsid w:val="007617A3"/>
    <w:rsid w:val="00763071"/>
    <w:rsid w:val="00764EF1"/>
    <w:rsid w:val="007803BA"/>
    <w:rsid w:val="00780903"/>
    <w:rsid w:val="007819BF"/>
    <w:rsid w:val="00783A74"/>
    <w:rsid w:val="007860BB"/>
    <w:rsid w:val="0078689C"/>
    <w:rsid w:val="00791EE1"/>
    <w:rsid w:val="00794D50"/>
    <w:rsid w:val="00794D74"/>
    <w:rsid w:val="007960C6"/>
    <w:rsid w:val="0079663F"/>
    <w:rsid w:val="00797171"/>
    <w:rsid w:val="0079751F"/>
    <w:rsid w:val="007A6819"/>
    <w:rsid w:val="007B2AE3"/>
    <w:rsid w:val="007B2BCA"/>
    <w:rsid w:val="007B399D"/>
    <w:rsid w:val="007B6842"/>
    <w:rsid w:val="007B772A"/>
    <w:rsid w:val="007C45C6"/>
    <w:rsid w:val="007C5452"/>
    <w:rsid w:val="007C735E"/>
    <w:rsid w:val="007D0644"/>
    <w:rsid w:val="007D08D1"/>
    <w:rsid w:val="007D1539"/>
    <w:rsid w:val="007D510E"/>
    <w:rsid w:val="007D57E9"/>
    <w:rsid w:val="007D632E"/>
    <w:rsid w:val="007E0495"/>
    <w:rsid w:val="007E1262"/>
    <w:rsid w:val="007E389D"/>
    <w:rsid w:val="007E4A70"/>
    <w:rsid w:val="007E5A05"/>
    <w:rsid w:val="007E5E70"/>
    <w:rsid w:val="007E703E"/>
    <w:rsid w:val="007E7F89"/>
    <w:rsid w:val="007F02CE"/>
    <w:rsid w:val="007F1404"/>
    <w:rsid w:val="007F4205"/>
    <w:rsid w:val="007F4A3C"/>
    <w:rsid w:val="007F73DB"/>
    <w:rsid w:val="008016A1"/>
    <w:rsid w:val="008041D5"/>
    <w:rsid w:val="00812FBB"/>
    <w:rsid w:val="00816329"/>
    <w:rsid w:val="00817350"/>
    <w:rsid w:val="00820921"/>
    <w:rsid w:val="00820FEB"/>
    <w:rsid w:val="00827645"/>
    <w:rsid w:val="00827DBD"/>
    <w:rsid w:val="008333E3"/>
    <w:rsid w:val="0083611B"/>
    <w:rsid w:val="00837A46"/>
    <w:rsid w:val="00843C05"/>
    <w:rsid w:val="00845BD3"/>
    <w:rsid w:val="008518DD"/>
    <w:rsid w:val="0085427C"/>
    <w:rsid w:val="0085588E"/>
    <w:rsid w:val="008567C6"/>
    <w:rsid w:val="00861325"/>
    <w:rsid w:val="008655CB"/>
    <w:rsid w:val="008663EF"/>
    <w:rsid w:val="00876A97"/>
    <w:rsid w:val="0088072B"/>
    <w:rsid w:val="00882445"/>
    <w:rsid w:val="00883401"/>
    <w:rsid w:val="0088371B"/>
    <w:rsid w:val="00883B33"/>
    <w:rsid w:val="00883E62"/>
    <w:rsid w:val="00891F8E"/>
    <w:rsid w:val="00896102"/>
    <w:rsid w:val="00897829"/>
    <w:rsid w:val="008A0E50"/>
    <w:rsid w:val="008A2831"/>
    <w:rsid w:val="008A30D5"/>
    <w:rsid w:val="008A3148"/>
    <w:rsid w:val="008A3725"/>
    <w:rsid w:val="008A685C"/>
    <w:rsid w:val="008A76B3"/>
    <w:rsid w:val="008B0A8E"/>
    <w:rsid w:val="008B3847"/>
    <w:rsid w:val="008B71AB"/>
    <w:rsid w:val="008C0EAE"/>
    <w:rsid w:val="008C3263"/>
    <w:rsid w:val="008C34F9"/>
    <w:rsid w:val="008C5EF9"/>
    <w:rsid w:val="008C7877"/>
    <w:rsid w:val="008C79AC"/>
    <w:rsid w:val="008D2338"/>
    <w:rsid w:val="008D2E72"/>
    <w:rsid w:val="008E1552"/>
    <w:rsid w:val="008E2116"/>
    <w:rsid w:val="008E37C4"/>
    <w:rsid w:val="008E5DBD"/>
    <w:rsid w:val="008F0C99"/>
    <w:rsid w:val="008F26E8"/>
    <w:rsid w:val="008F2BCC"/>
    <w:rsid w:val="008F4E21"/>
    <w:rsid w:val="008F5F42"/>
    <w:rsid w:val="008F7760"/>
    <w:rsid w:val="00904823"/>
    <w:rsid w:val="00905370"/>
    <w:rsid w:val="0090635C"/>
    <w:rsid w:val="009071AE"/>
    <w:rsid w:val="0090745A"/>
    <w:rsid w:val="00911143"/>
    <w:rsid w:val="00911252"/>
    <w:rsid w:val="00912895"/>
    <w:rsid w:val="00913592"/>
    <w:rsid w:val="009136BD"/>
    <w:rsid w:val="00913BAA"/>
    <w:rsid w:val="00920882"/>
    <w:rsid w:val="0092115C"/>
    <w:rsid w:val="009219B5"/>
    <w:rsid w:val="00923005"/>
    <w:rsid w:val="00924838"/>
    <w:rsid w:val="009263B6"/>
    <w:rsid w:val="00932F02"/>
    <w:rsid w:val="009402E6"/>
    <w:rsid w:val="009412FF"/>
    <w:rsid w:val="00942174"/>
    <w:rsid w:val="009423E3"/>
    <w:rsid w:val="009424E3"/>
    <w:rsid w:val="00944178"/>
    <w:rsid w:val="009450F5"/>
    <w:rsid w:val="00952F08"/>
    <w:rsid w:val="00953CCA"/>
    <w:rsid w:val="009571F5"/>
    <w:rsid w:val="00957532"/>
    <w:rsid w:val="00961204"/>
    <w:rsid w:val="00964561"/>
    <w:rsid w:val="0096515B"/>
    <w:rsid w:val="0096748D"/>
    <w:rsid w:val="00970F4B"/>
    <w:rsid w:val="00972148"/>
    <w:rsid w:val="00975BB6"/>
    <w:rsid w:val="0098051B"/>
    <w:rsid w:val="00981C58"/>
    <w:rsid w:val="009822AE"/>
    <w:rsid w:val="00982C1B"/>
    <w:rsid w:val="00982DA4"/>
    <w:rsid w:val="00983FE5"/>
    <w:rsid w:val="009851C9"/>
    <w:rsid w:val="009903DF"/>
    <w:rsid w:val="00991929"/>
    <w:rsid w:val="009922F7"/>
    <w:rsid w:val="00992B70"/>
    <w:rsid w:val="009A0245"/>
    <w:rsid w:val="009A251A"/>
    <w:rsid w:val="009B0922"/>
    <w:rsid w:val="009C1616"/>
    <w:rsid w:val="009C439D"/>
    <w:rsid w:val="009C503C"/>
    <w:rsid w:val="009C783E"/>
    <w:rsid w:val="009D1A5B"/>
    <w:rsid w:val="009D3658"/>
    <w:rsid w:val="009D52B8"/>
    <w:rsid w:val="009D7441"/>
    <w:rsid w:val="009D7D8E"/>
    <w:rsid w:val="009E121B"/>
    <w:rsid w:val="009E31D7"/>
    <w:rsid w:val="009E4571"/>
    <w:rsid w:val="009E4689"/>
    <w:rsid w:val="009E48F2"/>
    <w:rsid w:val="009E64B7"/>
    <w:rsid w:val="009E6D0E"/>
    <w:rsid w:val="009E770F"/>
    <w:rsid w:val="009F14E6"/>
    <w:rsid w:val="009F20A0"/>
    <w:rsid w:val="009F2B47"/>
    <w:rsid w:val="009F592E"/>
    <w:rsid w:val="009F5BA7"/>
    <w:rsid w:val="009F7BA9"/>
    <w:rsid w:val="00A02FBF"/>
    <w:rsid w:val="00A05813"/>
    <w:rsid w:val="00A05BEA"/>
    <w:rsid w:val="00A10B83"/>
    <w:rsid w:val="00A122DB"/>
    <w:rsid w:val="00A14489"/>
    <w:rsid w:val="00A167F9"/>
    <w:rsid w:val="00A17BBD"/>
    <w:rsid w:val="00A22FA5"/>
    <w:rsid w:val="00A255DF"/>
    <w:rsid w:val="00A2598A"/>
    <w:rsid w:val="00A30541"/>
    <w:rsid w:val="00A336DF"/>
    <w:rsid w:val="00A33BA1"/>
    <w:rsid w:val="00A3407E"/>
    <w:rsid w:val="00A34722"/>
    <w:rsid w:val="00A36885"/>
    <w:rsid w:val="00A41D1F"/>
    <w:rsid w:val="00A442BE"/>
    <w:rsid w:val="00A45138"/>
    <w:rsid w:val="00A4587A"/>
    <w:rsid w:val="00A50E16"/>
    <w:rsid w:val="00A54900"/>
    <w:rsid w:val="00A54BBF"/>
    <w:rsid w:val="00A54FD5"/>
    <w:rsid w:val="00A647DD"/>
    <w:rsid w:val="00A66522"/>
    <w:rsid w:val="00A7073D"/>
    <w:rsid w:val="00A754CC"/>
    <w:rsid w:val="00A80B1C"/>
    <w:rsid w:val="00A822A4"/>
    <w:rsid w:val="00A85DCE"/>
    <w:rsid w:val="00A86B10"/>
    <w:rsid w:val="00A93D5D"/>
    <w:rsid w:val="00AA09F7"/>
    <w:rsid w:val="00AA335D"/>
    <w:rsid w:val="00AA38D8"/>
    <w:rsid w:val="00AA3B1A"/>
    <w:rsid w:val="00AA3BAD"/>
    <w:rsid w:val="00AB02AF"/>
    <w:rsid w:val="00AB03CE"/>
    <w:rsid w:val="00AB0845"/>
    <w:rsid w:val="00AB0C6B"/>
    <w:rsid w:val="00AB23A7"/>
    <w:rsid w:val="00AB23BC"/>
    <w:rsid w:val="00AB2E96"/>
    <w:rsid w:val="00AB589E"/>
    <w:rsid w:val="00AC11EA"/>
    <w:rsid w:val="00AC2E47"/>
    <w:rsid w:val="00AC4649"/>
    <w:rsid w:val="00AC5018"/>
    <w:rsid w:val="00AC53A4"/>
    <w:rsid w:val="00AC5513"/>
    <w:rsid w:val="00AC6341"/>
    <w:rsid w:val="00AC74A2"/>
    <w:rsid w:val="00AD370A"/>
    <w:rsid w:val="00AD559C"/>
    <w:rsid w:val="00AD5852"/>
    <w:rsid w:val="00AD734E"/>
    <w:rsid w:val="00AE065D"/>
    <w:rsid w:val="00AE3AB4"/>
    <w:rsid w:val="00AF15CD"/>
    <w:rsid w:val="00AF1BF5"/>
    <w:rsid w:val="00AF3198"/>
    <w:rsid w:val="00AF3767"/>
    <w:rsid w:val="00AF438D"/>
    <w:rsid w:val="00AF5014"/>
    <w:rsid w:val="00B0016F"/>
    <w:rsid w:val="00B01513"/>
    <w:rsid w:val="00B026A6"/>
    <w:rsid w:val="00B04456"/>
    <w:rsid w:val="00B04D85"/>
    <w:rsid w:val="00B173BA"/>
    <w:rsid w:val="00B20B04"/>
    <w:rsid w:val="00B21460"/>
    <w:rsid w:val="00B23131"/>
    <w:rsid w:val="00B248A4"/>
    <w:rsid w:val="00B25E5D"/>
    <w:rsid w:val="00B261B3"/>
    <w:rsid w:val="00B26797"/>
    <w:rsid w:val="00B26A4D"/>
    <w:rsid w:val="00B300C1"/>
    <w:rsid w:val="00B31601"/>
    <w:rsid w:val="00B316E7"/>
    <w:rsid w:val="00B3392C"/>
    <w:rsid w:val="00B34513"/>
    <w:rsid w:val="00B37531"/>
    <w:rsid w:val="00B40482"/>
    <w:rsid w:val="00B42989"/>
    <w:rsid w:val="00B442C4"/>
    <w:rsid w:val="00B455AA"/>
    <w:rsid w:val="00B6050C"/>
    <w:rsid w:val="00B646C2"/>
    <w:rsid w:val="00B67006"/>
    <w:rsid w:val="00B71F11"/>
    <w:rsid w:val="00B76972"/>
    <w:rsid w:val="00B76A01"/>
    <w:rsid w:val="00B77535"/>
    <w:rsid w:val="00B80E4A"/>
    <w:rsid w:val="00B827AF"/>
    <w:rsid w:val="00B83983"/>
    <w:rsid w:val="00B84075"/>
    <w:rsid w:val="00B84C90"/>
    <w:rsid w:val="00B84CB1"/>
    <w:rsid w:val="00B8695A"/>
    <w:rsid w:val="00B86A80"/>
    <w:rsid w:val="00B9621E"/>
    <w:rsid w:val="00BA2833"/>
    <w:rsid w:val="00BA44A4"/>
    <w:rsid w:val="00BB0D2D"/>
    <w:rsid w:val="00BB2DA6"/>
    <w:rsid w:val="00BB734D"/>
    <w:rsid w:val="00BC1133"/>
    <w:rsid w:val="00BC5FE2"/>
    <w:rsid w:val="00BC6210"/>
    <w:rsid w:val="00BC7EB3"/>
    <w:rsid w:val="00BD30D1"/>
    <w:rsid w:val="00BD47B2"/>
    <w:rsid w:val="00BD6C27"/>
    <w:rsid w:val="00BD70CE"/>
    <w:rsid w:val="00BD73C1"/>
    <w:rsid w:val="00BE003E"/>
    <w:rsid w:val="00BE10D7"/>
    <w:rsid w:val="00BE1688"/>
    <w:rsid w:val="00BE1F41"/>
    <w:rsid w:val="00BE38B8"/>
    <w:rsid w:val="00BE51C8"/>
    <w:rsid w:val="00BE647C"/>
    <w:rsid w:val="00BE6E28"/>
    <w:rsid w:val="00BE77DB"/>
    <w:rsid w:val="00BF15AB"/>
    <w:rsid w:val="00BF25B8"/>
    <w:rsid w:val="00BF28D1"/>
    <w:rsid w:val="00BF3FAE"/>
    <w:rsid w:val="00BF4193"/>
    <w:rsid w:val="00C00BF7"/>
    <w:rsid w:val="00C00D94"/>
    <w:rsid w:val="00C01588"/>
    <w:rsid w:val="00C0235E"/>
    <w:rsid w:val="00C044C4"/>
    <w:rsid w:val="00C07D94"/>
    <w:rsid w:val="00C11A63"/>
    <w:rsid w:val="00C12582"/>
    <w:rsid w:val="00C20DC9"/>
    <w:rsid w:val="00C2251C"/>
    <w:rsid w:val="00C23ECA"/>
    <w:rsid w:val="00C24CBD"/>
    <w:rsid w:val="00C24F8D"/>
    <w:rsid w:val="00C26D5B"/>
    <w:rsid w:val="00C32CB4"/>
    <w:rsid w:val="00C4223C"/>
    <w:rsid w:val="00C465DD"/>
    <w:rsid w:val="00C47048"/>
    <w:rsid w:val="00C471DB"/>
    <w:rsid w:val="00C50FC7"/>
    <w:rsid w:val="00C51D81"/>
    <w:rsid w:val="00C53582"/>
    <w:rsid w:val="00C535CC"/>
    <w:rsid w:val="00C62377"/>
    <w:rsid w:val="00C6655E"/>
    <w:rsid w:val="00C7155F"/>
    <w:rsid w:val="00C7235A"/>
    <w:rsid w:val="00C72C83"/>
    <w:rsid w:val="00C7573B"/>
    <w:rsid w:val="00C77419"/>
    <w:rsid w:val="00C81BB1"/>
    <w:rsid w:val="00C826C6"/>
    <w:rsid w:val="00C82D78"/>
    <w:rsid w:val="00C850F9"/>
    <w:rsid w:val="00C87101"/>
    <w:rsid w:val="00C904E9"/>
    <w:rsid w:val="00C91AC0"/>
    <w:rsid w:val="00C924B7"/>
    <w:rsid w:val="00C958E2"/>
    <w:rsid w:val="00C96845"/>
    <w:rsid w:val="00C979CB"/>
    <w:rsid w:val="00C97FC0"/>
    <w:rsid w:val="00CA0296"/>
    <w:rsid w:val="00CA03FD"/>
    <w:rsid w:val="00CA38A9"/>
    <w:rsid w:val="00CA3B7E"/>
    <w:rsid w:val="00CA4009"/>
    <w:rsid w:val="00CA5ECE"/>
    <w:rsid w:val="00CA6091"/>
    <w:rsid w:val="00CA76A8"/>
    <w:rsid w:val="00CA7759"/>
    <w:rsid w:val="00CA778E"/>
    <w:rsid w:val="00CA7F32"/>
    <w:rsid w:val="00CC2712"/>
    <w:rsid w:val="00CC42BE"/>
    <w:rsid w:val="00CC5C3E"/>
    <w:rsid w:val="00CC63AA"/>
    <w:rsid w:val="00CD2AFB"/>
    <w:rsid w:val="00CE118B"/>
    <w:rsid w:val="00CE4121"/>
    <w:rsid w:val="00CE548C"/>
    <w:rsid w:val="00CE64E4"/>
    <w:rsid w:val="00CE6A7D"/>
    <w:rsid w:val="00CF0BD4"/>
    <w:rsid w:val="00CF108A"/>
    <w:rsid w:val="00CF3584"/>
    <w:rsid w:val="00CF3668"/>
    <w:rsid w:val="00CF552E"/>
    <w:rsid w:val="00CF69A0"/>
    <w:rsid w:val="00CF72BD"/>
    <w:rsid w:val="00D0463B"/>
    <w:rsid w:val="00D05EEC"/>
    <w:rsid w:val="00D13CB6"/>
    <w:rsid w:val="00D147F7"/>
    <w:rsid w:val="00D16437"/>
    <w:rsid w:val="00D173CA"/>
    <w:rsid w:val="00D211C4"/>
    <w:rsid w:val="00D22DFA"/>
    <w:rsid w:val="00D240B9"/>
    <w:rsid w:val="00D24D3E"/>
    <w:rsid w:val="00D261A9"/>
    <w:rsid w:val="00D26BAC"/>
    <w:rsid w:val="00D30420"/>
    <w:rsid w:val="00D31356"/>
    <w:rsid w:val="00D34E28"/>
    <w:rsid w:val="00D354F7"/>
    <w:rsid w:val="00D430A4"/>
    <w:rsid w:val="00D47764"/>
    <w:rsid w:val="00D5083E"/>
    <w:rsid w:val="00D5140E"/>
    <w:rsid w:val="00D51DB1"/>
    <w:rsid w:val="00D521DD"/>
    <w:rsid w:val="00D608D7"/>
    <w:rsid w:val="00D609F2"/>
    <w:rsid w:val="00D63556"/>
    <w:rsid w:val="00D659DB"/>
    <w:rsid w:val="00D70B59"/>
    <w:rsid w:val="00D71E9A"/>
    <w:rsid w:val="00D76A5C"/>
    <w:rsid w:val="00D76FED"/>
    <w:rsid w:val="00D85780"/>
    <w:rsid w:val="00D90358"/>
    <w:rsid w:val="00D91CB5"/>
    <w:rsid w:val="00D9295B"/>
    <w:rsid w:val="00D9306F"/>
    <w:rsid w:val="00D939CB"/>
    <w:rsid w:val="00D94A7E"/>
    <w:rsid w:val="00D95FEC"/>
    <w:rsid w:val="00D97140"/>
    <w:rsid w:val="00DA49E9"/>
    <w:rsid w:val="00DA5EB2"/>
    <w:rsid w:val="00DA680A"/>
    <w:rsid w:val="00DA7637"/>
    <w:rsid w:val="00DA771B"/>
    <w:rsid w:val="00DB015A"/>
    <w:rsid w:val="00DB5946"/>
    <w:rsid w:val="00DB5F2E"/>
    <w:rsid w:val="00DB6E0E"/>
    <w:rsid w:val="00DC03CD"/>
    <w:rsid w:val="00DC210F"/>
    <w:rsid w:val="00DD05AF"/>
    <w:rsid w:val="00DD0A2C"/>
    <w:rsid w:val="00DD0AAE"/>
    <w:rsid w:val="00DD2263"/>
    <w:rsid w:val="00DD3BE9"/>
    <w:rsid w:val="00DD6C84"/>
    <w:rsid w:val="00DE070C"/>
    <w:rsid w:val="00DE2AAD"/>
    <w:rsid w:val="00DE45F7"/>
    <w:rsid w:val="00DF03B4"/>
    <w:rsid w:val="00DF0645"/>
    <w:rsid w:val="00DF1B99"/>
    <w:rsid w:val="00DF1CD1"/>
    <w:rsid w:val="00DF253F"/>
    <w:rsid w:val="00DF2598"/>
    <w:rsid w:val="00DF3483"/>
    <w:rsid w:val="00DF4205"/>
    <w:rsid w:val="00DF45D7"/>
    <w:rsid w:val="00DF55B3"/>
    <w:rsid w:val="00DF6EC9"/>
    <w:rsid w:val="00E0378F"/>
    <w:rsid w:val="00E10A36"/>
    <w:rsid w:val="00E10EBB"/>
    <w:rsid w:val="00E12A08"/>
    <w:rsid w:val="00E16428"/>
    <w:rsid w:val="00E16853"/>
    <w:rsid w:val="00E17120"/>
    <w:rsid w:val="00E17156"/>
    <w:rsid w:val="00E1743B"/>
    <w:rsid w:val="00E2129C"/>
    <w:rsid w:val="00E261AB"/>
    <w:rsid w:val="00E26802"/>
    <w:rsid w:val="00E26D1B"/>
    <w:rsid w:val="00E302B5"/>
    <w:rsid w:val="00E30607"/>
    <w:rsid w:val="00E3207B"/>
    <w:rsid w:val="00E3362B"/>
    <w:rsid w:val="00E35D5F"/>
    <w:rsid w:val="00E36722"/>
    <w:rsid w:val="00E3740A"/>
    <w:rsid w:val="00E374C7"/>
    <w:rsid w:val="00E417A8"/>
    <w:rsid w:val="00E41BA8"/>
    <w:rsid w:val="00E43131"/>
    <w:rsid w:val="00E47A40"/>
    <w:rsid w:val="00E556AA"/>
    <w:rsid w:val="00E55F4E"/>
    <w:rsid w:val="00E56FDD"/>
    <w:rsid w:val="00E622B0"/>
    <w:rsid w:val="00E6260A"/>
    <w:rsid w:val="00E63CB1"/>
    <w:rsid w:val="00E706E5"/>
    <w:rsid w:val="00E72220"/>
    <w:rsid w:val="00E73C47"/>
    <w:rsid w:val="00E7576D"/>
    <w:rsid w:val="00E80AA6"/>
    <w:rsid w:val="00E811F3"/>
    <w:rsid w:val="00E8200F"/>
    <w:rsid w:val="00E8315A"/>
    <w:rsid w:val="00E862C8"/>
    <w:rsid w:val="00E86670"/>
    <w:rsid w:val="00E877F3"/>
    <w:rsid w:val="00E95872"/>
    <w:rsid w:val="00E97526"/>
    <w:rsid w:val="00EA1D93"/>
    <w:rsid w:val="00EB28ED"/>
    <w:rsid w:val="00EB3159"/>
    <w:rsid w:val="00EB3391"/>
    <w:rsid w:val="00EC003D"/>
    <w:rsid w:val="00EC04D6"/>
    <w:rsid w:val="00EC18E4"/>
    <w:rsid w:val="00EC2906"/>
    <w:rsid w:val="00EC2F6B"/>
    <w:rsid w:val="00EC4505"/>
    <w:rsid w:val="00ED17B0"/>
    <w:rsid w:val="00ED3AD5"/>
    <w:rsid w:val="00ED7C89"/>
    <w:rsid w:val="00EE0044"/>
    <w:rsid w:val="00EE028E"/>
    <w:rsid w:val="00EE169B"/>
    <w:rsid w:val="00EE18AB"/>
    <w:rsid w:val="00EE6880"/>
    <w:rsid w:val="00EE71D9"/>
    <w:rsid w:val="00EE7649"/>
    <w:rsid w:val="00EF06A1"/>
    <w:rsid w:val="00EF06FB"/>
    <w:rsid w:val="00EF31BA"/>
    <w:rsid w:val="00EF3859"/>
    <w:rsid w:val="00EF479B"/>
    <w:rsid w:val="00EF6ED5"/>
    <w:rsid w:val="00EF71EE"/>
    <w:rsid w:val="00EF7394"/>
    <w:rsid w:val="00EF74A7"/>
    <w:rsid w:val="00F00597"/>
    <w:rsid w:val="00F05B93"/>
    <w:rsid w:val="00F12087"/>
    <w:rsid w:val="00F13371"/>
    <w:rsid w:val="00F137C2"/>
    <w:rsid w:val="00F166A5"/>
    <w:rsid w:val="00F179ED"/>
    <w:rsid w:val="00F221D0"/>
    <w:rsid w:val="00F222AE"/>
    <w:rsid w:val="00F22FB0"/>
    <w:rsid w:val="00F24415"/>
    <w:rsid w:val="00F3045D"/>
    <w:rsid w:val="00F31FF3"/>
    <w:rsid w:val="00F3216A"/>
    <w:rsid w:val="00F32552"/>
    <w:rsid w:val="00F343AF"/>
    <w:rsid w:val="00F3565B"/>
    <w:rsid w:val="00F377D4"/>
    <w:rsid w:val="00F42AF3"/>
    <w:rsid w:val="00F4322B"/>
    <w:rsid w:val="00F44B85"/>
    <w:rsid w:val="00F45E4B"/>
    <w:rsid w:val="00F461DB"/>
    <w:rsid w:val="00F47991"/>
    <w:rsid w:val="00F52175"/>
    <w:rsid w:val="00F521E2"/>
    <w:rsid w:val="00F52B7A"/>
    <w:rsid w:val="00F5357B"/>
    <w:rsid w:val="00F57E85"/>
    <w:rsid w:val="00F61F8D"/>
    <w:rsid w:val="00F6508F"/>
    <w:rsid w:val="00F75464"/>
    <w:rsid w:val="00F83A07"/>
    <w:rsid w:val="00F83A49"/>
    <w:rsid w:val="00F85C59"/>
    <w:rsid w:val="00F87635"/>
    <w:rsid w:val="00F90829"/>
    <w:rsid w:val="00F92537"/>
    <w:rsid w:val="00F94F62"/>
    <w:rsid w:val="00FA02BE"/>
    <w:rsid w:val="00FA2A55"/>
    <w:rsid w:val="00FA34FE"/>
    <w:rsid w:val="00FA45B6"/>
    <w:rsid w:val="00FA4A4F"/>
    <w:rsid w:val="00FA6B95"/>
    <w:rsid w:val="00FB1C24"/>
    <w:rsid w:val="00FB3844"/>
    <w:rsid w:val="00FB7C84"/>
    <w:rsid w:val="00FC34D2"/>
    <w:rsid w:val="00FC5BBE"/>
    <w:rsid w:val="00FD220F"/>
    <w:rsid w:val="00FD4F4F"/>
    <w:rsid w:val="00FD7175"/>
    <w:rsid w:val="00FE0CB1"/>
    <w:rsid w:val="00FE6D0A"/>
    <w:rsid w:val="00FE7436"/>
    <w:rsid w:val="00FE7ECE"/>
    <w:rsid w:val="00FF0180"/>
    <w:rsid w:val="00FF1D31"/>
    <w:rsid w:val="00FF2487"/>
    <w:rsid w:val="00FF425E"/>
    <w:rsid w:val="00FF6D7B"/>
    <w:rsid w:val="00FF7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B022"/>
  <w15:docId w15:val="{A6A2A3F0-04D6-437D-A97C-C64A7080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DF1"/>
  </w:style>
  <w:style w:type="paragraph" w:styleId="Titolo1">
    <w:name w:val="heading 1"/>
    <w:basedOn w:val="Normale"/>
    <w:next w:val="Normale"/>
    <w:link w:val="Titolo1Carattere"/>
    <w:uiPriority w:val="9"/>
    <w:qFormat/>
    <w:rsid w:val="00542C1C"/>
    <w:pPr>
      <w:keepNext/>
      <w:keepLines/>
      <w:spacing w:before="600" w:after="240"/>
      <w:outlineLvl w:val="0"/>
    </w:pPr>
    <w:rPr>
      <w:rFonts w:ascii="Calibri" w:eastAsiaTheme="majorEastAsia" w:hAnsi="Calibri" w:cstheme="majorBidi"/>
      <w:b/>
      <w:sz w:val="24"/>
      <w:szCs w:val="32"/>
    </w:rPr>
  </w:style>
  <w:style w:type="paragraph" w:styleId="Titolo2">
    <w:name w:val="heading 2"/>
    <w:basedOn w:val="Normale"/>
    <w:next w:val="Normale"/>
    <w:link w:val="Titolo2Carattere"/>
    <w:uiPriority w:val="9"/>
    <w:unhideWhenUsed/>
    <w:qFormat/>
    <w:rsid w:val="00542C1C"/>
    <w:pPr>
      <w:keepNext/>
      <w:keepLines/>
      <w:spacing w:before="360" w:after="120"/>
      <w:jc w:val="both"/>
      <w:outlineLvl w:val="1"/>
    </w:pPr>
    <w:rPr>
      <w:rFonts w:ascii="Calibri" w:eastAsiaTheme="majorEastAsia" w:hAnsi="Calibri" w:cstheme="majorBidi"/>
      <w:b/>
      <w:i/>
      <w:szCs w:val="26"/>
    </w:rPr>
  </w:style>
  <w:style w:type="paragraph" w:styleId="Titolo3">
    <w:name w:val="heading 3"/>
    <w:basedOn w:val="Normale"/>
    <w:next w:val="Normale"/>
    <w:link w:val="Titolo3Carattere"/>
    <w:uiPriority w:val="9"/>
    <w:unhideWhenUsed/>
    <w:qFormat/>
    <w:rsid w:val="00542C1C"/>
    <w:pPr>
      <w:keepNext/>
      <w:keepLines/>
      <w:spacing w:before="360" w:after="120"/>
      <w:outlineLvl w:val="2"/>
    </w:pPr>
    <w:rPr>
      <w:rFonts w:ascii="Calibri" w:eastAsiaTheme="majorEastAsia" w:hAnsi="Calibri" w:cstheme="majorBidi"/>
      <w:b/>
      <w:i/>
      <w:szCs w:val="24"/>
    </w:rPr>
  </w:style>
  <w:style w:type="paragraph" w:styleId="Titolo5">
    <w:name w:val="heading 5"/>
    <w:basedOn w:val="Normale"/>
    <w:next w:val="Normale"/>
    <w:link w:val="Titolo5Carattere"/>
    <w:autoRedefine/>
    <w:uiPriority w:val="9"/>
    <w:unhideWhenUsed/>
    <w:qFormat/>
    <w:rsid w:val="00542C1C"/>
    <w:pPr>
      <w:keepNext/>
      <w:keepLines/>
      <w:spacing w:before="40" w:after="0" w:line="240" w:lineRule="auto"/>
      <w:outlineLvl w:val="4"/>
    </w:pPr>
    <w:rPr>
      <w:rFonts w:eastAsiaTheme="majorEastAsia" w:cstheme="majorBidi"/>
      <w:b/>
      <w:color w:val="54616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2C1C"/>
    <w:rPr>
      <w:rFonts w:ascii="Calibri" w:eastAsiaTheme="majorEastAsia" w:hAnsi="Calibri" w:cstheme="majorBidi"/>
      <w:b/>
      <w:sz w:val="24"/>
      <w:szCs w:val="32"/>
    </w:rPr>
  </w:style>
  <w:style w:type="character" w:customStyle="1" w:styleId="Titolo2Carattere">
    <w:name w:val="Titolo 2 Carattere"/>
    <w:basedOn w:val="Carpredefinitoparagrafo"/>
    <w:link w:val="Titolo2"/>
    <w:uiPriority w:val="9"/>
    <w:rsid w:val="00542C1C"/>
    <w:rPr>
      <w:rFonts w:ascii="Calibri" w:eastAsiaTheme="majorEastAsia" w:hAnsi="Calibri" w:cstheme="majorBidi"/>
      <w:b/>
      <w:i/>
      <w:szCs w:val="26"/>
    </w:rPr>
  </w:style>
  <w:style w:type="character" w:customStyle="1" w:styleId="Titolo3Carattere">
    <w:name w:val="Titolo 3 Carattere"/>
    <w:basedOn w:val="Carpredefinitoparagrafo"/>
    <w:link w:val="Titolo3"/>
    <w:uiPriority w:val="9"/>
    <w:rsid w:val="00542C1C"/>
    <w:rPr>
      <w:rFonts w:ascii="Calibri" w:eastAsiaTheme="majorEastAsia" w:hAnsi="Calibri" w:cstheme="majorBidi"/>
      <w:b/>
      <w:i/>
      <w:szCs w:val="24"/>
    </w:rPr>
  </w:style>
  <w:style w:type="character" w:customStyle="1" w:styleId="Titolo5Carattere">
    <w:name w:val="Titolo 5 Carattere"/>
    <w:basedOn w:val="Carpredefinitoparagrafo"/>
    <w:link w:val="Titolo5"/>
    <w:uiPriority w:val="9"/>
    <w:rsid w:val="00542C1C"/>
    <w:rPr>
      <w:rFonts w:eastAsiaTheme="majorEastAsia" w:cstheme="majorBidi"/>
      <w:b/>
      <w:color w:val="54616C"/>
      <w:sz w:val="24"/>
      <w:szCs w:val="24"/>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542C1C"/>
    <w:pPr>
      <w:ind w:left="720"/>
      <w:contextualSpacing/>
    </w:pPr>
  </w:style>
  <w:style w:type="paragraph" w:styleId="Intestazione">
    <w:name w:val="header"/>
    <w:basedOn w:val="Normale"/>
    <w:link w:val="IntestazioneCarattere"/>
    <w:uiPriority w:val="99"/>
    <w:unhideWhenUsed/>
    <w:rsid w:val="00542C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2C1C"/>
  </w:style>
  <w:style w:type="paragraph" w:styleId="Pidipagina">
    <w:name w:val="footer"/>
    <w:basedOn w:val="Normale"/>
    <w:link w:val="PidipaginaCarattere"/>
    <w:uiPriority w:val="99"/>
    <w:unhideWhenUsed/>
    <w:rsid w:val="00542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C1C"/>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autoRedefine/>
    <w:uiPriority w:val="99"/>
    <w:unhideWhenUsed/>
    <w:qFormat/>
    <w:rsid w:val="000D7660"/>
    <w:pPr>
      <w:spacing w:after="0" w:line="240" w:lineRule="auto"/>
      <w:contextualSpacing/>
      <w:jc w:val="both"/>
    </w:pPr>
    <w:rPr>
      <w:sz w:val="18"/>
      <w:szCs w:val="18"/>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0D7660"/>
    <w:rPr>
      <w:sz w:val="18"/>
      <w:szCs w:val="18"/>
    </w:rPr>
  </w:style>
  <w:style w:type="character" w:styleId="Rimandonotaapidipagina">
    <w:name w:val="footnote reference"/>
    <w:basedOn w:val="Carpredefinitoparagrafo"/>
    <w:uiPriority w:val="99"/>
    <w:unhideWhenUsed/>
    <w:rsid w:val="00542C1C"/>
    <w:rPr>
      <w:vertAlign w:val="superscript"/>
    </w:rPr>
  </w:style>
  <w:style w:type="paragraph" w:styleId="Testonormale">
    <w:name w:val="Plain Text"/>
    <w:basedOn w:val="Normale"/>
    <w:link w:val="TestonormaleCarattere"/>
    <w:uiPriority w:val="99"/>
    <w:unhideWhenUsed/>
    <w:rsid w:val="00542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42C1C"/>
    <w:rPr>
      <w:rFonts w:ascii="Calibri" w:hAnsi="Calibri"/>
      <w:szCs w:val="21"/>
    </w:rPr>
  </w:style>
  <w:style w:type="character" w:customStyle="1" w:styleId="apple-converted-space">
    <w:name w:val="apple-converted-space"/>
    <w:basedOn w:val="Carpredefinitoparagrafo"/>
    <w:rsid w:val="00542C1C"/>
  </w:style>
  <w:style w:type="character" w:styleId="Collegamentoipertestuale">
    <w:name w:val="Hyperlink"/>
    <w:basedOn w:val="Carpredefinitoparagrafo"/>
    <w:uiPriority w:val="99"/>
    <w:unhideWhenUsed/>
    <w:rsid w:val="00542C1C"/>
    <w:rPr>
      <w:color w:val="0000FF"/>
      <w:u w:val="single"/>
    </w:rPr>
  </w:style>
  <w:style w:type="character" w:styleId="Enfasicorsivo">
    <w:name w:val="Emphasis"/>
    <w:basedOn w:val="Carpredefinitoparagrafo"/>
    <w:uiPriority w:val="20"/>
    <w:qFormat/>
    <w:rsid w:val="00542C1C"/>
    <w:rPr>
      <w:i/>
      <w:iCs/>
    </w:rPr>
  </w:style>
  <w:style w:type="character" w:styleId="Enfasigrassetto">
    <w:name w:val="Strong"/>
    <w:basedOn w:val="Carpredefinitoparagrafo"/>
    <w:uiPriority w:val="22"/>
    <w:qFormat/>
    <w:rsid w:val="00542C1C"/>
    <w:rPr>
      <w:b/>
      <w:bCs/>
    </w:rPr>
  </w:style>
  <w:style w:type="paragraph" w:styleId="Revisione">
    <w:name w:val="Revision"/>
    <w:hidden/>
    <w:uiPriority w:val="99"/>
    <w:semiHidden/>
    <w:rsid w:val="00542C1C"/>
    <w:pPr>
      <w:spacing w:after="0" w:line="240" w:lineRule="auto"/>
    </w:pPr>
  </w:style>
  <w:style w:type="paragraph" w:styleId="Testofumetto">
    <w:name w:val="Balloon Text"/>
    <w:basedOn w:val="Normale"/>
    <w:link w:val="TestofumettoCarattere"/>
    <w:uiPriority w:val="99"/>
    <w:semiHidden/>
    <w:unhideWhenUsed/>
    <w:rsid w:val="00542C1C"/>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42C1C"/>
    <w:rPr>
      <w:rFonts w:ascii="Lucida Grande" w:hAnsi="Lucida Grande"/>
      <w:sz w:val="18"/>
      <w:szCs w:val="18"/>
    </w:rPr>
  </w:style>
  <w:style w:type="table" w:styleId="Grigliatabella">
    <w:name w:val="Table Grid"/>
    <w:basedOn w:val="Tabellanormale"/>
    <w:uiPriority w:val="39"/>
    <w:rsid w:val="00542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autoRedefine/>
    <w:uiPriority w:val="10"/>
    <w:qFormat/>
    <w:rsid w:val="00542C1C"/>
    <w:pPr>
      <w:keepNext/>
      <w:spacing w:before="40" w:after="0" w:line="240" w:lineRule="auto"/>
      <w:ind w:right="-675"/>
    </w:pPr>
    <w:rPr>
      <w:rFonts w:ascii="Garamond" w:eastAsia="Calibri" w:hAnsi="Garamond" w:cs="Times New Roman"/>
      <w:b/>
      <w:bCs/>
      <w:smallCaps/>
      <w:spacing w:val="-10"/>
      <w:sz w:val="56"/>
      <w:szCs w:val="36"/>
    </w:rPr>
  </w:style>
  <w:style w:type="character" w:customStyle="1" w:styleId="TitoloCarattere">
    <w:name w:val="Titolo Carattere"/>
    <w:basedOn w:val="Carpredefinitoparagrafo"/>
    <w:link w:val="Titolo"/>
    <w:uiPriority w:val="10"/>
    <w:rsid w:val="00542C1C"/>
    <w:rPr>
      <w:rFonts w:ascii="Garamond" w:eastAsia="Calibri" w:hAnsi="Garamond" w:cs="Times New Roman"/>
      <w:b/>
      <w:bCs/>
      <w:smallCaps/>
      <w:spacing w:val="-10"/>
      <w:sz w:val="56"/>
      <w:szCs w:val="36"/>
    </w:rPr>
  </w:style>
  <w:style w:type="paragraph" w:styleId="Sottotitolo">
    <w:name w:val="Subtitle"/>
    <w:basedOn w:val="Normale"/>
    <w:next w:val="Normale"/>
    <w:link w:val="SottotitoloCarattere"/>
    <w:autoRedefine/>
    <w:uiPriority w:val="11"/>
    <w:qFormat/>
    <w:rsid w:val="00542C1C"/>
    <w:pPr>
      <w:numPr>
        <w:ilvl w:val="1"/>
      </w:numPr>
      <w:spacing w:before="240" w:after="160" w:line="240" w:lineRule="auto"/>
    </w:pPr>
    <w:rPr>
      <w:rFonts w:eastAsiaTheme="minorEastAsia"/>
      <w:color w:val="5A5A5A" w:themeColor="text1" w:themeTint="A5"/>
      <w:spacing w:val="15"/>
      <w:sz w:val="36"/>
    </w:rPr>
  </w:style>
  <w:style w:type="character" w:customStyle="1" w:styleId="SottotitoloCarattere">
    <w:name w:val="Sottotitolo Carattere"/>
    <w:basedOn w:val="Carpredefinitoparagrafo"/>
    <w:link w:val="Sottotitolo"/>
    <w:uiPriority w:val="11"/>
    <w:rsid w:val="00542C1C"/>
    <w:rPr>
      <w:rFonts w:eastAsiaTheme="minorEastAsia"/>
      <w:color w:val="5A5A5A" w:themeColor="text1" w:themeTint="A5"/>
      <w:spacing w:val="15"/>
      <w:sz w:val="36"/>
    </w:rPr>
  </w:style>
  <w:style w:type="paragraph" w:customStyle="1" w:styleId="Categoria">
    <w:name w:val="Categoria"/>
    <w:basedOn w:val="Normale"/>
    <w:qFormat/>
    <w:rsid w:val="00542C1C"/>
    <w:pPr>
      <w:spacing w:before="240" w:after="0" w:line="240" w:lineRule="auto"/>
    </w:pPr>
    <w:rPr>
      <w:b/>
      <w:bCs/>
      <w:caps/>
      <w:sz w:val="20"/>
      <w:szCs w:val="20"/>
      <w:lang w:val="en-GB"/>
    </w:rPr>
  </w:style>
  <w:style w:type="paragraph" w:customStyle="1" w:styleId="Data1">
    <w:name w:val="Data1"/>
    <w:basedOn w:val="Categoria"/>
    <w:qFormat/>
    <w:rsid w:val="00542C1C"/>
    <w:rPr>
      <w:caps w:val="0"/>
    </w:rPr>
  </w:style>
  <w:style w:type="paragraph" w:styleId="Sommario1">
    <w:name w:val="toc 1"/>
    <w:basedOn w:val="Normale"/>
    <w:next w:val="Normale"/>
    <w:autoRedefine/>
    <w:uiPriority w:val="39"/>
    <w:unhideWhenUsed/>
    <w:rsid w:val="00CF552E"/>
    <w:pPr>
      <w:tabs>
        <w:tab w:val="right" w:leader="dot" w:pos="8778"/>
      </w:tabs>
      <w:spacing w:before="240" w:after="120" w:line="240" w:lineRule="auto"/>
      <w:ind w:left="504" w:right="680" w:hanging="362"/>
    </w:pPr>
    <w:rPr>
      <w:rFonts w:cs="Calibri"/>
      <w:smallCaps/>
      <w:noProof/>
      <w:sz w:val="24"/>
      <w:szCs w:val="24"/>
      <w:lang w:val="en-GB"/>
    </w:rPr>
  </w:style>
  <w:style w:type="paragraph" w:styleId="Sommario2">
    <w:name w:val="toc 2"/>
    <w:basedOn w:val="Normale"/>
    <w:next w:val="Normale"/>
    <w:autoRedefine/>
    <w:uiPriority w:val="39"/>
    <w:unhideWhenUsed/>
    <w:rsid w:val="00542C1C"/>
    <w:pPr>
      <w:tabs>
        <w:tab w:val="right" w:leader="dot" w:pos="8778"/>
      </w:tabs>
      <w:spacing w:before="80" w:after="80" w:line="240" w:lineRule="auto"/>
      <w:ind w:left="567" w:right="567"/>
    </w:pPr>
    <w:rPr>
      <w:lang w:val="en-GB"/>
    </w:rPr>
  </w:style>
  <w:style w:type="paragraph" w:styleId="Sommario3">
    <w:name w:val="toc 3"/>
    <w:basedOn w:val="Normale"/>
    <w:next w:val="Normale"/>
    <w:autoRedefine/>
    <w:uiPriority w:val="39"/>
    <w:unhideWhenUsed/>
    <w:rsid w:val="00542C1C"/>
    <w:pPr>
      <w:tabs>
        <w:tab w:val="left" w:pos="851"/>
        <w:tab w:val="right" w:leader="dot" w:pos="8778"/>
      </w:tabs>
      <w:spacing w:after="0" w:line="240" w:lineRule="auto"/>
      <w:ind w:left="397" w:right="567"/>
    </w:pPr>
    <w:rPr>
      <w:lang w:val="en-GB"/>
    </w:rPr>
  </w:style>
  <w:style w:type="paragraph" w:styleId="Titolosommario">
    <w:name w:val="TOC Heading"/>
    <w:basedOn w:val="Titolo1"/>
    <w:next w:val="Normale"/>
    <w:uiPriority w:val="39"/>
    <w:unhideWhenUsed/>
    <w:qFormat/>
    <w:rsid w:val="00542C1C"/>
    <w:pPr>
      <w:outlineLvl w:val="9"/>
    </w:pPr>
  </w:style>
  <w:style w:type="paragraph" w:styleId="NormaleWeb">
    <w:name w:val="Normal (Web)"/>
    <w:basedOn w:val="Normale"/>
    <w:uiPriority w:val="99"/>
    <w:unhideWhenUsed/>
    <w:rsid w:val="00542C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1">
    <w:name w:val="Stile1"/>
    <w:basedOn w:val="Titolo3"/>
    <w:link w:val="Stile1Carattere"/>
    <w:qFormat/>
    <w:rsid w:val="00542C1C"/>
    <w:pPr>
      <w:numPr>
        <w:ilvl w:val="2"/>
        <w:numId w:val="1"/>
      </w:numPr>
      <w:ind w:left="1134"/>
    </w:pPr>
    <w:rPr>
      <w:rFonts w:cstheme="minorHAnsi"/>
      <w:i w:val="0"/>
    </w:rPr>
  </w:style>
  <w:style w:type="character" w:customStyle="1" w:styleId="Stile1Carattere">
    <w:name w:val="Stile1 Carattere"/>
    <w:basedOn w:val="Titolo3Carattere"/>
    <w:link w:val="Stile1"/>
    <w:rsid w:val="00542C1C"/>
    <w:rPr>
      <w:rFonts w:ascii="Calibri" w:eastAsiaTheme="majorEastAsia" w:hAnsi="Calibri" w:cstheme="minorHAnsi"/>
      <w:b/>
      <w:i w:val="0"/>
      <w:szCs w:val="24"/>
    </w:rPr>
  </w:style>
  <w:style w:type="character" w:customStyle="1" w:styleId="linkarticolo">
    <w:name w:val="linkarticolo"/>
    <w:basedOn w:val="Carpredefinitoparagrafo"/>
    <w:rsid w:val="00542C1C"/>
  </w:style>
  <w:style w:type="paragraph" w:customStyle="1" w:styleId="xmsonormal">
    <w:name w:val="x_msonormal"/>
    <w:basedOn w:val="Normale"/>
    <w:uiPriority w:val="99"/>
    <w:rsid w:val="00542C1C"/>
    <w:pPr>
      <w:spacing w:after="0" w:line="240" w:lineRule="auto"/>
    </w:pPr>
    <w:rPr>
      <w:rFonts w:ascii="Times New Roman" w:eastAsia="Calibri" w:hAnsi="Times New Roman" w:cs="Times New Roman"/>
      <w:sz w:val="24"/>
      <w:szCs w:val="24"/>
      <w:lang w:eastAsia="it-IT"/>
    </w:rPr>
  </w:style>
  <w:style w:type="paragraph" w:customStyle="1" w:styleId="xmsolistparagraph">
    <w:name w:val="x_msolistparagraph"/>
    <w:basedOn w:val="Normale"/>
    <w:uiPriority w:val="99"/>
    <w:rsid w:val="00542C1C"/>
    <w:pPr>
      <w:spacing w:after="0" w:line="240" w:lineRule="auto"/>
    </w:pPr>
    <w:rPr>
      <w:rFonts w:ascii="Times New Roman" w:eastAsia="Calibri" w:hAnsi="Times New Roman" w:cs="Times New Roman"/>
      <w:sz w:val="24"/>
      <w:szCs w:val="24"/>
      <w:lang w:eastAsia="it-IT"/>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542C1C"/>
  </w:style>
  <w:style w:type="paragraph" w:customStyle="1" w:styleId="Default">
    <w:name w:val="Default"/>
    <w:rsid w:val="00542C1C"/>
    <w:pPr>
      <w:autoSpaceDE w:val="0"/>
      <w:autoSpaceDN w:val="0"/>
      <w:adjustRightInd w:val="0"/>
      <w:spacing w:after="0" w:line="240" w:lineRule="auto"/>
    </w:pPr>
    <w:rPr>
      <w:rFonts w:ascii="Calibri" w:hAnsi="Calibri" w:cs="Calibri"/>
      <w:color w:val="000000"/>
      <w:sz w:val="24"/>
      <w:szCs w:val="24"/>
    </w:rPr>
  </w:style>
  <w:style w:type="table" w:customStyle="1" w:styleId="Tabellasemplice-11">
    <w:name w:val="Tabella semplice - 11"/>
    <w:basedOn w:val="Tabellanormale"/>
    <w:uiPriority w:val="41"/>
    <w:rsid w:val="00542C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eformattatoHTML">
    <w:name w:val="HTML Preformatted"/>
    <w:basedOn w:val="Normale"/>
    <w:link w:val="PreformattatoHTMLCarattere"/>
    <w:uiPriority w:val="99"/>
    <w:unhideWhenUsed/>
    <w:rsid w:val="00542C1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542C1C"/>
    <w:rPr>
      <w:rFonts w:ascii="Consolas" w:hAnsi="Consolas"/>
      <w:sz w:val="20"/>
      <w:szCs w:val="20"/>
    </w:rPr>
  </w:style>
  <w:style w:type="character" w:styleId="Rimandocommento">
    <w:name w:val="annotation reference"/>
    <w:basedOn w:val="Carpredefinitoparagrafo"/>
    <w:uiPriority w:val="99"/>
    <w:semiHidden/>
    <w:unhideWhenUsed/>
    <w:rsid w:val="00542C1C"/>
    <w:rPr>
      <w:sz w:val="16"/>
      <w:szCs w:val="16"/>
    </w:rPr>
  </w:style>
  <w:style w:type="paragraph" w:styleId="Testocommento">
    <w:name w:val="annotation text"/>
    <w:basedOn w:val="Normale"/>
    <w:link w:val="TestocommentoCarattere"/>
    <w:uiPriority w:val="99"/>
    <w:semiHidden/>
    <w:unhideWhenUsed/>
    <w:rsid w:val="00542C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C1C"/>
    <w:rPr>
      <w:sz w:val="20"/>
      <w:szCs w:val="20"/>
    </w:rPr>
  </w:style>
  <w:style w:type="character" w:customStyle="1" w:styleId="Menzionenonrisolta1">
    <w:name w:val="Menzione non risolta1"/>
    <w:basedOn w:val="Carpredefinitoparagrafo"/>
    <w:uiPriority w:val="99"/>
    <w:semiHidden/>
    <w:unhideWhenUsed/>
    <w:rsid w:val="00542C1C"/>
    <w:rPr>
      <w:color w:val="605E5C"/>
      <w:shd w:val="clear" w:color="auto" w:fill="E1DFDD"/>
    </w:rPr>
  </w:style>
  <w:style w:type="table" w:customStyle="1" w:styleId="Tabellasemplice-21">
    <w:name w:val="Tabella semplice - 21"/>
    <w:basedOn w:val="Tabellanormale"/>
    <w:uiPriority w:val="42"/>
    <w:rsid w:val="00542C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oggettocommento">
    <w:name w:val="annotation subject"/>
    <w:basedOn w:val="Testocommento"/>
    <w:next w:val="Testocommento"/>
    <w:link w:val="SoggettocommentoCarattere"/>
    <w:uiPriority w:val="99"/>
    <w:semiHidden/>
    <w:unhideWhenUsed/>
    <w:rsid w:val="00542C1C"/>
    <w:rPr>
      <w:b/>
      <w:bCs/>
    </w:rPr>
  </w:style>
  <w:style w:type="character" w:customStyle="1" w:styleId="SoggettocommentoCarattere">
    <w:name w:val="Soggetto commento Carattere"/>
    <w:basedOn w:val="TestocommentoCarattere"/>
    <w:link w:val="Soggettocommento"/>
    <w:uiPriority w:val="99"/>
    <w:semiHidden/>
    <w:rsid w:val="00542C1C"/>
    <w:rPr>
      <w:b/>
      <w:bCs/>
      <w:sz w:val="20"/>
      <w:szCs w:val="20"/>
    </w:rPr>
  </w:style>
  <w:style w:type="character" w:customStyle="1" w:styleId="sr-only">
    <w:name w:val="sr-only"/>
    <w:basedOn w:val="Carpredefinitoparagrafo"/>
    <w:rsid w:val="00542C1C"/>
  </w:style>
  <w:style w:type="table" w:customStyle="1" w:styleId="TableNormal">
    <w:name w:val="Table Normal"/>
    <w:rsid w:val="00542C1C"/>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paragraph" w:styleId="Sommario4">
    <w:name w:val="toc 4"/>
    <w:basedOn w:val="Normale"/>
    <w:next w:val="Normale"/>
    <w:autoRedefine/>
    <w:uiPriority w:val="39"/>
    <w:unhideWhenUsed/>
    <w:rsid w:val="00542C1C"/>
    <w:pPr>
      <w:spacing w:after="100" w:line="259" w:lineRule="auto"/>
      <w:ind w:left="660"/>
    </w:pPr>
    <w:rPr>
      <w:rFonts w:eastAsiaTheme="minorEastAsia"/>
      <w:lang w:eastAsia="it-IT"/>
    </w:rPr>
  </w:style>
  <w:style w:type="paragraph" w:styleId="Sommario5">
    <w:name w:val="toc 5"/>
    <w:basedOn w:val="Normale"/>
    <w:next w:val="Normale"/>
    <w:autoRedefine/>
    <w:uiPriority w:val="39"/>
    <w:unhideWhenUsed/>
    <w:rsid w:val="00542C1C"/>
    <w:pPr>
      <w:spacing w:after="100" w:line="259" w:lineRule="auto"/>
      <w:ind w:left="880"/>
    </w:pPr>
    <w:rPr>
      <w:rFonts w:eastAsiaTheme="minorEastAsia"/>
      <w:lang w:eastAsia="it-IT"/>
    </w:rPr>
  </w:style>
  <w:style w:type="paragraph" w:styleId="Sommario6">
    <w:name w:val="toc 6"/>
    <w:basedOn w:val="Normale"/>
    <w:next w:val="Normale"/>
    <w:autoRedefine/>
    <w:uiPriority w:val="39"/>
    <w:unhideWhenUsed/>
    <w:rsid w:val="00542C1C"/>
    <w:pPr>
      <w:spacing w:after="100" w:line="259" w:lineRule="auto"/>
      <w:ind w:left="1100"/>
    </w:pPr>
    <w:rPr>
      <w:rFonts w:eastAsiaTheme="minorEastAsia"/>
      <w:lang w:eastAsia="it-IT"/>
    </w:rPr>
  </w:style>
  <w:style w:type="paragraph" w:styleId="Sommario7">
    <w:name w:val="toc 7"/>
    <w:basedOn w:val="Normale"/>
    <w:next w:val="Normale"/>
    <w:autoRedefine/>
    <w:uiPriority w:val="39"/>
    <w:unhideWhenUsed/>
    <w:rsid w:val="00542C1C"/>
    <w:pPr>
      <w:spacing w:after="100" w:line="259" w:lineRule="auto"/>
      <w:ind w:left="1320"/>
    </w:pPr>
    <w:rPr>
      <w:rFonts w:eastAsiaTheme="minorEastAsia"/>
      <w:lang w:eastAsia="it-IT"/>
    </w:rPr>
  </w:style>
  <w:style w:type="paragraph" w:styleId="Sommario8">
    <w:name w:val="toc 8"/>
    <w:basedOn w:val="Normale"/>
    <w:next w:val="Normale"/>
    <w:autoRedefine/>
    <w:uiPriority w:val="39"/>
    <w:unhideWhenUsed/>
    <w:rsid w:val="00542C1C"/>
    <w:pPr>
      <w:spacing w:after="100" w:line="259" w:lineRule="auto"/>
      <w:ind w:left="1540"/>
    </w:pPr>
    <w:rPr>
      <w:rFonts w:eastAsiaTheme="minorEastAsia"/>
      <w:lang w:eastAsia="it-IT"/>
    </w:rPr>
  </w:style>
  <w:style w:type="paragraph" w:styleId="Sommario9">
    <w:name w:val="toc 9"/>
    <w:basedOn w:val="Normale"/>
    <w:next w:val="Normale"/>
    <w:autoRedefine/>
    <w:uiPriority w:val="39"/>
    <w:unhideWhenUsed/>
    <w:rsid w:val="00542C1C"/>
    <w:pPr>
      <w:spacing w:after="100" w:line="259" w:lineRule="auto"/>
      <w:ind w:left="1760"/>
    </w:pPr>
    <w:rPr>
      <w:rFonts w:eastAsiaTheme="minorEastAsia"/>
      <w:lang w:eastAsia="it-IT"/>
    </w:rPr>
  </w:style>
  <w:style w:type="character" w:customStyle="1" w:styleId="Menzionenonrisolta2">
    <w:name w:val="Menzione non risolta2"/>
    <w:basedOn w:val="Carpredefinitoparagrafo"/>
    <w:uiPriority w:val="99"/>
    <w:semiHidden/>
    <w:unhideWhenUsed/>
    <w:rsid w:val="00542C1C"/>
    <w:rPr>
      <w:color w:val="605E5C"/>
      <w:shd w:val="clear" w:color="auto" w:fill="E1DFDD"/>
    </w:rPr>
  </w:style>
  <w:style w:type="character" w:customStyle="1" w:styleId="Menzionenonrisolta3">
    <w:name w:val="Menzione non risolta3"/>
    <w:basedOn w:val="Carpredefinitoparagrafo"/>
    <w:uiPriority w:val="99"/>
    <w:semiHidden/>
    <w:unhideWhenUsed/>
    <w:rsid w:val="00646B3F"/>
    <w:rPr>
      <w:color w:val="605E5C"/>
      <w:shd w:val="clear" w:color="auto" w:fill="E1DFDD"/>
    </w:rPr>
  </w:style>
  <w:style w:type="character" w:customStyle="1" w:styleId="Caratteredellanota">
    <w:name w:val="Carattere della nota"/>
    <w:rsid w:val="00B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97AF-17C3-41B8-B71A-6572F2E9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Sergio D'Elia</cp:lastModifiedBy>
  <cp:revision>16</cp:revision>
  <cp:lastPrinted>2022-10-26T10:51:00Z</cp:lastPrinted>
  <dcterms:created xsi:type="dcterms:W3CDTF">2022-11-19T20:43:00Z</dcterms:created>
  <dcterms:modified xsi:type="dcterms:W3CDTF">2022-12-02T10:43:00Z</dcterms:modified>
</cp:coreProperties>
</file>