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F80AA5" w14:textId="127B83EE" w:rsidR="00766C40" w:rsidRPr="003D21A6" w:rsidRDefault="00461D63" w:rsidP="00766C40">
      <w:pPr>
        <w:spacing w:after="0" w:line="240" w:lineRule="auto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GUIDA </w:t>
      </w:r>
      <w:r w:rsidR="0092144E">
        <w:rPr>
          <w:rFonts w:ascii="Arial" w:hAnsi="Arial" w:cs="Arial"/>
          <w:b/>
          <w:sz w:val="32"/>
        </w:rPr>
        <w:t xml:space="preserve">ALL’UTILIZZO </w:t>
      </w:r>
      <w:r w:rsidR="009C394C">
        <w:rPr>
          <w:rFonts w:ascii="Arial" w:hAnsi="Arial" w:cs="Arial"/>
          <w:b/>
          <w:sz w:val="32"/>
        </w:rPr>
        <w:t>DEI DOCUMENTI</w:t>
      </w:r>
    </w:p>
    <w:p w14:paraId="6BBD473D" w14:textId="77777777" w:rsidR="00322FB6" w:rsidRPr="00BE7427" w:rsidRDefault="00322FB6" w:rsidP="00322FB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62CD32" w14:textId="2780EE45" w:rsidR="0092144E" w:rsidRDefault="0092144E" w:rsidP="00322FB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relazione</w:t>
      </w:r>
      <w:r w:rsidR="005E0670" w:rsidRPr="00BE7427">
        <w:rPr>
          <w:rFonts w:ascii="Arial" w:hAnsi="Arial" w:cs="Arial"/>
          <w:sz w:val="24"/>
          <w:szCs w:val="24"/>
        </w:rPr>
        <w:t xml:space="preserve"> </w:t>
      </w:r>
      <w:r w:rsidR="005F70E3" w:rsidRPr="00BE7427">
        <w:rPr>
          <w:rFonts w:ascii="Arial" w:hAnsi="Arial" w:cs="Arial"/>
          <w:sz w:val="24"/>
          <w:szCs w:val="24"/>
        </w:rPr>
        <w:t xml:space="preserve">dell’Organo di Revisione </w:t>
      </w:r>
      <w:r w:rsidR="00322FB6" w:rsidRPr="00BE7427">
        <w:rPr>
          <w:rFonts w:ascii="Arial" w:hAnsi="Arial" w:cs="Arial"/>
          <w:sz w:val="24"/>
          <w:szCs w:val="24"/>
        </w:rPr>
        <w:t xml:space="preserve">è disponibile in un file </w:t>
      </w:r>
      <w:r w:rsidR="00322FB6" w:rsidRPr="00BE7427">
        <w:rPr>
          <w:rFonts w:ascii="Arial" w:hAnsi="Arial" w:cs="Arial"/>
          <w:b/>
          <w:sz w:val="24"/>
          <w:szCs w:val="24"/>
        </w:rPr>
        <w:t>.ZIP</w:t>
      </w:r>
      <w:r w:rsidR="00322FB6" w:rsidRPr="00BE7427">
        <w:rPr>
          <w:rFonts w:ascii="Arial" w:hAnsi="Arial" w:cs="Arial"/>
          <w:sz w:val="24"/>
          <w:szCs w:val="24"/>
        </w:rPr>
        <w:t xml:space="preserve"> </w:t>
      </w:r>
    </w:p>
    <w:p w14:paraId="0466CF82" w14:textId="77777777" w:rsidR="00322FB6" w:rsidRPr="00BE7427" w:rsidRDefault="00322FB6" w:rsidP="00322FB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E7427">
        <w:rPr>
          <w:rFonts w:ascii="Arial" w:hAnsi="Arial" w:cs="Arial"/>
          <w:sz w:val="24"/>
          <w:szCs w:val="24"/>
        </w:rPr>
        <w:t xml:space="preserve">Si consiglia di salvare il file nella cartella in cui si intende lavorare e quindi procedere con la </w:t>
      </w:r>
      <w:r w:rsidRPr="00BE7427">
        <w:rPr>
          <w:rFonts w:ascii="Arial" w:hAnsi="Arial" w:cs="Arial"/>
          <w:b/>
          <w:sz w:val="24"/>
          <w:szCs w:val="24"/>
        </w:rPr>
        <w:t xml:space="preserve">funzione di </w:t>
      </w:r>
      <w:proofErr w:type="spellStart"/>
      <w:r w:rsidRPr="00BE7427">
        <w:rPr>
          <w:rFonts w:ascii="Arial" w:hAnsi="Arial" w:cs="Arial"/>
          <w:b/>
          <w:sz w:val="24"/>
          <w:szCs w:val="24"/>
        </w:rPr>
        <w:t>winzip</w:t>
      </w:r>
      <w:proofErr w:type="spellEnd"/>
      <w:r w:rsidR="005E0670" w:rsidRPr="00BE7427">
        <w:rPr>
          <w:rFonts w:ascii="Arial" w:hAnsi="Arial" w:cs="Arial"/>
          <w:sz w:val="24"/>
          <w:szCs w:val="24"/>
        </w:rPr>
        <w:t xml:space="preserve"> </w:t>
      </w:r>
      <w:r w:rsidRPr="00BE7427">
        <w:rPr>
          <w:rFonts w:ascii="Arial" w:hAnsi="Arial" w:cs="Arial"/>
          <w:sz w:val="24"/>
          <w:szCs w:val="24"/>
        </w:rPr>
        <w:t>“</w:t>
      </w:r>
      <w:r w:rsidRPr="00BE7427">
        <w:rPr>
          <w:rFonts w:ascii="Arial" w:hAnsi="Arial" w:cs="Arial"/>
          <w:b/>
          <w:sz w:val="24"/>
          <w:szCs w:val="24"/>
        </w:rPr>
        <w:t>e</w:t>
      </w:r>
      <w:r w:rsidR="004B5819" w:rsidRPr="00BE7427">
        <w:rPr>
          <w:rFonts w:ascii="Arial" w:hAnsi="Arial" w:cs="Arial"/>
          <w:b/>
          <w:sz w:val="24"/>
          <w:szCs w:val="24"/>
        </w:rPr>
        <w:t>strai qui</w:t>
      </w:r>
      <w:r w:rsidRPr="00BE7427">
        <w:rPr>
          <w:rFonts w:ascii="Arial" w:hAnsi="Arial" w:cs="Arial"/>
          <w:sz w:val="24"/>
          <w:szCs w:val="24"/>
        </w:rPr>
        <w:t>”</w:t>
      </w:r>
      <w:r w:rsidR="004B5819" w:rsidRPr="00BE7427">
        <w:rPr>
          <w:rFonts w:ascii="Arial" w:hAnsi="Arial" w:cs="Arial"/>
          <w:sz w:val="24"/>
          <w:szCs w:val="24"/>
        </w:rPr>
        <w:t>.</w:t>
      </w:r>
    </w:p>
    <w:p w14:paraId="7733679E" w14:textId="77777777" w:rsidR="00322FB6" w:rsidRPr="00BE7427" w:rsidRDefault="00322FB6" w:rsidP="00322FB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E7427">
        <w:rPr>
          <w:rFonts w:ascii="Arial" w:hAnsi="Arial" w:cs="Arial"/>
          <w:sz w:val="24"/>
          <w:szCs w:val="24"/>
        </w:rPr>
        <w:t>Da que</w:t>
      </w:r>
      <w:r w:rsidR="004B5819" w:rsidRPr="00BE7427">
        <w:rPr>
          <w:rFonts w:ascii="Arial" w:hAnsi="Arial" w:cs="Arial"/>
          <w:sz w:val="24"/>
          <w:szCs w:val="24"/>
        </w:rPr>
        <w:t>sta operazione verrà generata una nuova</w:t>
      </w:r>
      <w:r w:rsidRPr="00BE7427">
        <w:rPr>
          <w:rFonts w:ascii="Arial" w:hAnsi="Arial" w:cs="Arial"/>
          <w:sz w:val="24"/>
          <w:szCs w:val="24"/>
        </w:rPr>
        <w:t xml:space="preserve"> cartella</w:t>
      </w:r>
      <w:r w:rsidR="004B5819" w:rsidRPr="00BE7427">
        <w:rPr>
          <w:rFonts w:ascii="Arial" w:hAnsi="Arial" w:cs="Arial"/>
          <w:sz w:val="24"/>
          <w:szCs w:val="24"/>
        </w:rPr>
        <w:t>, a</w:t>
      </w:r>
      <w:r w:rsidRPr="00BE7427">
        <w:rPr>
          <w:rFonts w:ascii="Arial" w:hAnsi="Arial" w:cs="Arial"/>
          <w:sz w:val="24"/>
          <w:szCs w:val="24"/>
        </w:rPr>
        <w:t xml:space="preserve">l cui interno sono presenti i seguenti </w:t>
      </w:r>
      <w:r w:rsidRPr="00BE7427">
        <w:rPr>
          <w:rFonts w:ascii="Arial" w:hAnsi="Arial" w:cs="Arial"/>
          <w:b/>
          <w:sz w:val="24"/>
          <w:szCs w:val="24"/>
        </w:rPr>
        <w:t>due file</w:t>
      </w:r>
      <w:r w:rsidRPr="00BE7427">
        <w:rPr>
          <w:rFonts w:ascii="Arial" w:hAnsi="Arial" w:cs="Arial"/>
          <w:sz w:val="24"/>
          <w:szCs w:val="24"/>
        </w:rPr>
        <w:t>:</w:t>
      </w:r>
    </w:p>
    <w:p w14:paraId="0A1B1DD9" w14:textId="7717522F" w:rsidR="00322FB6" w:rsidRPr="00BE7427" w:rsidRDefault="004B5819" w:rsidP="00322FB6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E7427">
        <w:rPr>
          <w:rFonts w:ascii="Arial" w:hAnsi="Arial" w:cs="Arial"/>
          <w:sz w:val="24"/>
          <w:szCs w:val="24"/>
        </w:rPr>
        <w:t>Testo</w:t>
      </w:r>
      <w:r w:rsidR="00322FB6" w:rsidRPr="00BE7427">
        <w:rPr>
          <w:rFonts w:ascii="Arial" w:hAnsi="Arial" w:cs="Arial"/>
          <w:sz w:val="24"/>
          <w:szCs w:val="24"/>
        </w:rPr>
        <w:t xml:space="preserve"> word (</w:t>
      </w:r>
      <w:r w:rsidR="005F3CB6" w:rsidRPr="005F3CB6">
        <w:rPr>
          <w:rFonts w:ascii="Arial" w:hAnsi="Arial" w:cs="Arial"/>
          <w:b/>
          <w:bCs/>
          <w:sz w:val="24"/>
          <w:szCs w:val="24"/>
        </w:rPr>
        <w:t>Relazione_Rendiconto_della_gestione_2020</w:t>
      </w:r>
      <w:r w:rsidR="009C394C" w:rsidRPr="009C394C">
        <w:rPr>
          <w:rFonts w:ascii="Arial" w:hAnsi="Arial" w:cs="Arial"/>
          <w:b/>
          <w:bCs/>
          <w:sz w:val="24"/>
          <w:szCs w:val="24"/>
        </w:rPr>
        <w:t>.doc</w:t>
      </w:r>
      <w:r w:rsidR="00322FB6" w:rsidRPr="00BE7427">
        <w:rPr>
          <w:rFonts w:ascii="Arial" w:hAnsi="Arial" w:cs="Arial"/>
          <w:sz w:val="24"/>
          <w:szCs w:val="24"/>
        </w:rPr>
        <w:t>)</w:t>
      </w:r>
    </w:p>
    <w:p w14:paraId="4D54D4A4" w14:textId="6A5353F9" w:rsidR="00322FB6" w:rsidRPr="00BE7427" w:rsidRDefault="004B5819" w:rsidP="00322FB6">
      <w:pPr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E7427">
        <w:rPr>
          <w:rFonts w:ascii="Arial" w:hAnsi="Arial" w:cs="Arial"/>
          <w:sz w:val="24"/>
          <w:szCs w:val="24"/>
        </w:rPr>
        <w:t>Cartella E</w:t>
      </w:r>
      <w:r w:rsidR="00322FB6" w:rsidRPr="00BE7427">
        <w:rPr>
          <w:rFonts w:ascii="Arial" w:hAnsi="Arial" w:cs="Arial"/>
          <w:sz w:val="24"/>
          <w:szCs w:val="24"/>
        </w:rPr>
        <w:t>xcel (</w:t>
      </w:r>
      <w:r w:rsidR="005E0670" w:rsidRPr="00BE7427">
        <w:rPr>
          <w:rFonts w:ascii="Arial" w:hAnsi="Arial" w:cs="Arial"/>
          <w:b/>
          <w:sz w:val="24"/>
          <w:szCs w:val="24"/>
        </w:rPr>
        <w:t>Tab</w:t>
      </w:r>
      <w:r w:rsidR="005F3CB6">
        <w:rPr>
          <w:rFonts w:ascii="Arial" w:hAnsi="Arial" w:cs="Arial"/>
          <w:b/>
          <w:sz w:val="24"/>
          <w:szCs w:val="24"/>
        </w:rPr>
        <w:t>Rend2020</w:t>
      </w:r>
      <w:r w:rsidR="00322FB6" w:rsidRPr="00BE7427">
        <w:rPr>
          <w:rFonts w:ascii="Arial" w:hAnsi="Arial" w:cs="Arial"/>
          <w:b/>
          <w:sz w:val="24"/>
          <w:szCs w:val="24"/>
        </w:rPr>
        <w:t>.xls</w:t>
      </w:r>
      <w:r w:rsidR="00322FB6" w:rsidRPr="00BE7427">
        <w:rPr>
          <w:rFonts w:ascii="Arial" w:hAnsi="Arial" w:cs="Arial"/>
          <w:sz w:val="24"/>
          <w:szCs w:val="24"/>
        </w:rPr>
        <w:t>)</w:t>
      </w:r>
    </w:p>
    <w:p w14:paraId="4A6E6401" w14:textId="77777777" w:rsidR="00322FB6" w:rsidRPr="00BE7427" w:rsidRDefault="00322FB6" w:rsidP="00322FB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E7427">
        <w:rPr>
          <w:rFonts w:ascii="Arial" w:hAnsi="Arial" w:cs="Arial"/>
          <w:b/>
          <w:sz w:val="24"/>
          <w:szCs w:val="24"/>
          <w:u w:val="single"/>
        </w:rPr>
        <w:t>Attenzione</w:t>
      </w:r>
      <w:r w:rsidRPr="00BE7427">
        <w:rPr>
          <w:rFonts w:ascii="Arial" w:hAnsi="Arial" w:cs="Arial"/>
          <w:sz w:val="24"/>
          <w:szCs w:val="24"/>
        </w:rPr>
        <w:t>:</w:t>
      </w:r>
    </w:p>
    <w:p w14:paraId="07FF5EB2" w14:textId="1C4B4763" w:rsidR="00B55D06" w:rsidRPr="00BE7427" w:rsidRDefault="005E0670" w:rsidP="00322FB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E7427">
        <w:rPr>
          <w:rFonts w:ascii="Arial" w:hAnsi="Arial" w:cs="Arial"/>
          <w:sz w:val="24"/>
          <w:szCs w:val="24"/>
        </w:rPr>
        <w:t>L</w:t>
      </w:r>
      <w:r w:rsidR="00322FB6" w:rsidRPr="00BE7427">
        <w:rPr>
          <w:rFonts w:ascii="Arial" w:hAnsi="Arial" w:cs="Arial"/>
          <w:sz w:val="24"/>
          <w:szCs w:val="24"/>
        </w:rPr>
        <w:t xml:space="preserve">’utilizzo del modello di relazione in questa versione presuppone una discreta </w:t>
      </w:r>
      <w:r w:rsidR="00322FB6" w:rsidRPr="00BE7427">
        <w:rPr>
          <w:rFonts w:ascii="Arial" w:hAnsi="Arial" w:cs="Arial"/>
          <w:b/>
          <w:sz w:val="24"/>
          <w:szCs w:val="24"/>
        </w:rPr>
        <w:t>confidenza</w:t>
      </w:r>
      <w:r w:rsidR="00322FB6" w:rsidRPr="00BE7427">
        <w:rPr>
          <w:rFonts w:ascii="Arial" w:hAnsi="Arial" w:cs="Arial"/>
          <w:sz w:val="24"/>
          <w:szCs w:val="24"/>
        </w:rPr>
        <w:t xml:space="preserve"> con gli applicativi di Microsoft Office </w:t>
      </w:r>
      <w:r w:rsidR="00322FB6" w:rsidRPr="00BE7427">
        <w:rPr>
          <w:rFonts w:ascii="Arial" w:hAnsi="Arial" w:cs="Arial"/>
          <w:b/>
          <w:sz w:val="24"/>
          <w:szCs w:val="24"/>
        </w:rPr>
        <w:t>EXCEL</w:t>
      </w:r>
      <w:r w:rsidR="00322FB6" w:rsidRPr="00BE7427">
        <w:rPr>
          <w:rFonts w:ascii="Arial" w:hAnsi="Arial" w:cs="Arial"/>
          <w:sz w:val="24"/>
          <w:szCs w:val="24"/>
        </w:rPr>
        <w:t xml:space="preserve"> e </w:t>
      </w:r>
      <w:r w:rsidR="00322FB6" w:rsidRPr="00BE7427">
        <w:rPr>
          <w:rFonts w:ascii="Arial" w:hAnsi="Arial" w:cs="Arial"/>
          <w:b/>
          <w:sz w:val="24"/>
          <w:szCs w:val="24"/>
        </w:rPr>
        <w:t>WORD</w:t>
      </w:r>
      <w:r w:rsidR="00322FB6" w:rsidRPr="00BE7427">
        <w:rPr>
          <w:rFonts w:ascii="Arial" w:hAnsi="Arial" w:cs="Arial"/>
          <w:sz w:val="24"/>
          <w:szCs w:val="24"/>
        </w:rPr>
        <w:t xml:space="preserve"> e con le rispettive guide (attivabili con il tasto </w:t>
      </w:r>
      <w:r w:rsidR="00322FB6" w:rsidRPr="00BE7427">
        <w:rPr>
          <w:rFonts w:ascii="Arial" w:hAnsi="Arial" w:cs="Arial"/>
          <w:b/>
          <w:sz w:val="24"/>
          <w:szCs w:val="24"/>
        </w:rPr>
        <w:t>F1</w:t>
      </w:r>
      <w:r w:rsidR="00322FB6" w:rsidRPr="00BE7427">
        <w:rPr>
          <w:rFonts w:ascii="Arial" w:hAnsi="Arial" w:cs="Arial"/>
          <w:sz w:val="24"/>
          <w:szCs w:val="24"/>
        </w:rPr>
        <w:t>)</w:t>
      </w:r>
      <w:r w:rsidR="009C394C">
        <w:rPr>
          <w:rFonts w:ascii="Arial" w:hAnsi="Arial" w:cs="Arial"/>
          <w:sz w:val="24"/>
          <w:szCs w:val="24"/>
        </w:rPr>
        <w:t>.</w:t>
      </w:r>
    </w:p>
    <w:p w14:paraId="6AE08E74" w14:textId="4ADC311E" w:rsidR="00322FB6" w:rsidRPr="00BE7427" w:rsidRDefault="00322FB6" w:rsidP="00322FB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E7427">
        <w:rPr>
          <w:rFonts w:ascii="Arial" w:hAnsi="Arial" w:cs="Arial"/>
          <w:sz w:val="24"/>
          <w:szCs w:val="24"/>
        </w:rPr>
        <w:t>È comunque possibile inserire nel documento WORD le tabelle prodotte in Excel con la semplice funzione COPIA + INCOLLA</w:t>
      </w:r>
      <w:r w:rsidR="009C394C">
        <w:rPr>
          <w:rFonts w:ascii="Arial" w:hAnsi="Arial" w:cs="Arial"/>
          <w:sz w:val="24"/>
          <w:szCs w:val="24"/>
        </w:rPr>
        <w:t xml:space="preserve"> e cancellando le tabelle </w:t>
      </w:r>
      <w:proofErr w:type="spellStart"/>
      <w:r w:rsidR="009C394C">
        <w:rPr>
          <w:rFonts w:ascii="Arial" w:hAnsi="Arial" w:cs="Arial"/>
          <w:sz w:val="24"/>
          <w:szCs w:val="24"/>
        </w:rPr>
        <w:t>excel</w:t>
      </w:r>
      <w:proofErr w:type="spellEnd"/>
      <w:r w:rsidR="009C394C">
        <w:rPr>
          <w:rFonts w:ascii="Arial" w:hAnsi="Arial" w:cs="Arial"/>
          <w:sz w:val="24"/>
          <w:szCs w:val="24"/>
        </w:rPr>
        <w:t xml:space="preserve"> collegate</w:t>
      </w:r>
      <w:r w:rsidRPr="00BE7427">
        <w:rPr>
          <w:rFonts w:ascii="Arial" w:hAnsi="Arial" w:cs="Arial"/>
          <w:sz w:val="24"/>
          <w:szCs w:val="24"/>
        </w:rPr>
        <w:t>: in questo caso le tabelle saranno automaticamente trasformate in tabelle WORD, modificabili all’interno del documento stesso, ma saranno prive delle funzionalità presenti nella cartella EXCEL.</w:t>
      </w:r>
    </w:p>
    <w:p w14:paraId="43C5F665" w14:textId="77777777" w:rsidR="00322FB6" w:rsidRPr="00BE7427" w:rsidRDefault="00322FB6" w:rsidP="00322FB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E7427">
        <w:rPr>
          <w:rFonts w:ascii="Arial" w:hAnsi="Arial" w:cs="Arial"/>
          <w:b/>
          <w:sz w:val="24"/>
          <w:szCs w:val="24"/>
          <w:u w:val="single"/>
        </w:rPr>
        <w:t>Attenzione</w:t>
      </w:r>
      <w:r w:rsidRPr="00BE7427">
        <w:rPr>
          <w:rFonts w:ascii="Arial" w:hAnsi="Arial" w:cs="Arial"/>
          <w:sz w:val="24"/>
          <w:szCs w:val="24"/>
        </w:rPr>
        <w:t>:</w:t>
      </w:r>
    </w:p>
    <w:p w14:paraId="1C8A5D15" w14:textId="77777777" w:rsidR="005B66F9" w:rsidRPr="00BE7427" w:rsidRDefault="004B5819" w:rsidP="00B55D06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E7427">
        <w:rPr>
          <w:rFonts w:ascii="Arial" w:hAnsi="Arial" w:cs="Arial"/>
          <w:sz w:val="24"/>
          <w:szCs w:val="24"/>
        </w:rPr>
        <w:t>Volendo spostare i due file</w:t>
      </w:r>
      <w:r w:rsidR="00322FB6" w:rsidRPr="00BE7427">
        <w:rPr>
          <w:rFonts w:ascii="Arial" w:hAnsi="Arial" w:cs="Arial"/>
          <w:sz w:val="24"/>
          <w:szCs w:val="24"/>
        </w:rPr>
        <w:t xml:space="preserve"> in altra parte del vostro archivio o in altro pc, per evitare di perdere i </w:t>
      </w:r>
      <w:r w:rsidR="00322FB6" w:rsidRPr="00BE7427">
        <w:rPr>
          <w:rFonts w:ascii="Arial" w:hAnsi="Arial" w:cs="Arial"/>
          <w:b/>
          <w:sz w:val="24"/>
          <w:szCs w:val="24"/>
        </w:rPr>
        <w:t>collegamenti</w:t>
      </w:r>
      <w:r w:rsidR="00322FB6" w:rsidRPr="00BE7427">
        <w:rPr>
          <w:rFonts w:ascii="Arial" w:hAnsi="Arial" w:cs="Arial"/>
          <w:sz w:val="24"/>
          <w:szCs w:val="24"/>
        </w:rPr>
        <w:t xml:space="preserve"> presenti tra loro è indispensabile </w:t>
      </w:r>
      <w:r w:rsidR="00322FB6" w:rsidRPr="00BE7427">
        <w:rPr>
          <w:rFonts w:ascii="Arial" w:hAnsi="Arial" w:cs="Arial"/>
          <w:b/>
          <w:sz w:val="24"/>
          <w:szCs w:val="24"/>
        </w:rPr>
        <w:t>spostare l’intera cartella!</w:t>
      </w:r>
    </w:p>
    <w:p w14:paraId="0321A0AF" w14:textId="77777777" w:rsidR="00B55D06" w:rsidRPr="00BE7427" w:rsidRDefault="00B55D06" w:rsidP="00B55D06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E7427">
        <w:rPr>
          <w:rFonts w:ascii="Arial" w:hAnsi="Arial" w:cs="Arial"/>
          <w:b/>
          <w:sz w:val="24"/>
          <w:szCs w:val="24"/>
          <w:u w:val="single"/>
        </w:rPr>
        <w:t>Attenzione</w:t>
      </w:r>
      <w:r w:rsidRPr="00BE7427">
        <w:rPr>
          <w:rFonts w:ascii="Arial" w:hAnsi="Arial" w:cs="Arial"/>
          <w:sz w:val="24"/>
          <w:szCs w:val="24"/>
        </w:rPr>
        <w:t>:</w:t>
      </w:r>
      <w:r w:rsidR="005B66F9" w:rsidRPr="00BE7427">
        <w:rPr>
          <w:rFonts w:ascii="Arial" w:hAnsi="Arial" w:cs="Arial"/>
          <w:sz w:val="24"/>
          <w:szCs w:val="24"/>
        </w:rPr>
        <w:t xml:space="preserve"> </w:t>
      </w:r>
      <w:r w:rsidRPr="00BE7427">
        <w:rPr>
          <w:rFonts w:ascii="Arial" w:hAnsi="Arial" w:cs="Arial"/>
          <w:sz w:val="24"/>
          <w:szCs w:val="24"/>
        </w:rPr>
        <w:t>L’utilizzo della versione più avanza</w:t>
      </w:r>
      <w:r w:rsidR="0092144E">
        <w:rPr>
          <w:rFonts w:ascii="Arial" w:hAnsi="Arial" w:cs="Arial"/>
          <w:sz w:val="24"/>
          <w:szCs w:val="24"/>
        </w:rPr>
        <w:t>ta</w:t>
      </w:r>
      <w:r w:rsidRPr="00BE7427">
        <w:rPr>
          <w:rFonts w:ascii="Arial" w:hAnsi="Arial" w:cs="Arial"/>
          <w:sz w:val="24"/>
          <w:szCs w:val="24"/>
        </w:rPr>
        <w:t xml:space="preserve"> riscontra </w:t>
      </w:r>
      <w:r w:rsidRPr="00BE7427">
        <w:rPr>
          <w:rFonts w:ascii="Arial" w:hAnsi="Arial" w:cs="Arial"/>
          <w:b/>
          <w:sz w:val="24"/>
          <w:szCs w:val="24"/>
          <w:u w:val="single"/>
        </w:rPr>
        <w:t>tempi di latenza</w:t>
      </w:r>
      <w:r w:rsidRPr="00BE7427">
        <w:rPr>
          <w:rFonts w:ascii="Arial" w:hAnsi="Arial" w:cs="Arial"/>
          <w:sz w:val="24"/>
          <w:szCs w:val="24"/>
        </w:rPr>
        <w:t xml:space="preserve"> (variabili in funzione delle caratteristiche del pc sul quale è installata) riscontrabili in occasione di modifiche alle tabelle </w:t>
      </w:r>
      <w:proofErr w:type="spellStart"/>
      <w:r w:rsidRPr="00BE7427">
        <w:rPr>
          <w:rFonts w:ascii="Arial" w:hAnsi="Arial" w:cs="Arial"/>
          <w:sz w:val="24"/>
          <w:szCs w:val="24"/>
        </w:rPr>
        <w:t>xls</w:t>
      </w:r>
      <w:proofErr w:type="spellEnd"/>
      <w:r w:rsidRPr="00BE7427">
        <w:rPr>
          <w:rFonts w:ascii="Arial" w:hAnsi="Arial" w:cs="Arial"/>
          <w:sz w:val="24"/>
          <w:szCs w:val="24"/>
        </w:rPr>
        <w:t xml:space="preserve"> o di aggiornamenti del documento word, dovuti all’aggiornamento dei dati.</w:t>
      </w:r>
    </w:p>
    <w:p w14:paraId="3C1E19F0" w14:textId="77777777" w:rsidR="00322FB6" w:rsidRPr="00BE7427" w:rsidRDefault="00322FB6" w:rsidP="00322FB6">
      <w:pPr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E7427">
        <w:rPr>
          <w:rFonts w:ascii="Arial" w:hAnsi="Arial" w:cs="Arial"/>
          <w:b/>
          <w:sz w:val="24"/>
          <w:szCs w:val="24"/>
          <w:u w:val="single"/>
        </w:rPr>
        <w:t>Come procedere con la relazione</w:t>
      </w:r>
    </w:p>
    <w:p w14:paraId="69D5E727" w14:textId="51A3929D" w:rsidR="00322FB6" w:rsidRPr="00BE7427" w:rsidRDefault="00322FB6" w:rsidP="00322FB6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E7427">
        <w:rPr>
          <w:rFonts w:ascii="Arial" w:hAnsi="Arial" w:cs="Arial"/>
          <w:b/>
          <w:sz w:val="24"/>
          <w:szCs w:val="24"/>
        </w:rPr>
        <w:t>La cartella Excel</w:t>
      </w:r>
      <w:r w:rsidR="004B5819" w:rsidRPr="00BE7427">
        <w:rPr>
          <w:rFonts w:ascii="Arial" w:hAnsi="Arial" w:cs="Arial"/>
          <w:b/>
          <w:sz w:val="24"/>
          <w:szCs w:val="24"/>
        </w:rPr>
        <w:t xml:space="preserve"> </w:t>
      </w:r>
      <w:r w:rsidR="004B5819" w:rsidRPr="00BE7427">
        <w:rPr>
          <w:rFonts w:ascii="Arial" w:hAnsi="Arial" w:cs="Arial"/>
          <w:sz w:val="24"/>
          <w:szCs w:val="24"/>
        </w:rPr>
        <w:t>p</w:t>
      </w:r>
      <w:r w:rsidRPr="00BE7427">
        <w:rPr>
          <w:rFonts w:ascii="Arial" w:hAnsi="Arial" w:cs="Arial"/>
          <w:sz w:val="24"/>
          <w:szCs w:val="24"/>
        </w:rPr>
        <w:t xml:space="preserve">er sfruttare al meglio le potenzialità di questo lavoro è necessario </w:t>
      </w:r>
      <w:r w:rsidRPr="00BE7427">
        <w:rPr>
          <w:rFonts w:ascii="Arial" w:hAnsi="Arial" w:cs="Arial"/>
          <w:b/>
          <w:sz w:val="24"/>
          <w:szCs w:val="24"/>
        </w:rPr>
        <w:t>prima</w:t>
      </w:r>
      <w:r w:rsidRPr="00BE7427">
        <w:rPr>
          <w:rFonts w:ascii="Arial" w:hAnsi="Arial" w:cs="Arial"/>
          <w:sz w:val="24"/>
          <w:szCs w:val="24"/>
        </w:rPr>
        <w:t xml:space="preserve"> compilare tutti i fogli presenti nella cartella </w:t>
      </w:r>
      <w:r w:rsidR="009C394C" w:rsidRPr="00BE7427">
        <w:rPr>
          <w:rFonts w:ascii="Arial" w:hAnsi="Arial" w:cs="Arial"/>
          <w:b/>
          <w:sz w:val="24"/>
          <w:szCs w:val="24"/>
        </w:rPr>
        <w:t>Tab</w:t>
      </w:r>
      <w:r w:rsidR="005F3CB6">
        <w:rPr>
          <w:rFonts w:ascii="Arial" w:hAnsi="Arial" w:cs="Arial"/>
          <w:b/>
          <w:sz w:val="24"/>
          <w:szCs w:val="24"/>
        </w:rPr>
        <w:t>Rend2020</w:t>
      </w:r>
      <w:r w:rsidR="009C394C" w:rsidRPr="00BE7427">
        <w:rPr>
          <w:rFonts w:ascii="Arial" w:hAnsi="Arial" w:cs="Arial"/>
          <w:b/>
          <w:sz w:val="24"/>
          <w:szCs w:val="24"/>
        </w:rPr>
        <w:t>.xls</w:t>
      </w:r>
      <w:r w:rsidR="0092144E">
        <w:rPr>
          <w:rFonts w:ascii="Arial" w:hAnsi="Arial" w:cs="Arial"/>
          <w:b/>
          <w:sz w:val="24"/>
          <w:szCs w:val="24"/>
        </w:rPr>
        <w:t>.</w:t>
      </w:r>
    </w:p>
    <w:p w14:paraId="4E11A147" w14:textId="77777777" w:rsidR="00461D63" w:rsidRDefault="00461D63" w:rsidP="00322FB6">
      <w:pPr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61D63">
        <w:rPr>
          <w:rFonts w:ascii="Arial" w:hAnsi="Arial" w:cs="Arial"/>
          <w:b/>
          <w:sz w:val="24"/>
          <w:szCs w:val="24"/>
          <w:u w:val="single"/>
        </w:rPr>
        <w:t>I</w:t>
      </w:r>
      <w:r w:rsidR="00322FB6" w:rsidRPr="00BE7427">
        <w:rPr>
          <w:rFonts w:ascii="Arial" w:hAnsi="Arial" w:cs="Arial"/>
          <w:b/>
          <w:sz w:val="24"/>
          <w:szCs w:val="24"/>
          <w:u w:val="single"/>
        </w:rPr>
        <w:t>l testo WORD</w:t>
      </w:r>
    </w:p>
    <w:p w14:paraId="15650008" w14:textId="77777777" w:rsidR="00461D63" w:rsidRDefault="00322FB6" w:rsidP="00322FB6">
      <w:pPr>
        <w:spacing w:line="240" w:lineRule="auto"/>
        <w:jc w:val="both"/>
        <w:rPr>
          <w:rFonts w:ascii="Arial" w:hAnsi="Arial" w:cs="Arial"/>
          <w:noProof/>
          <w:sz w:val="24"/>
          <w:szCs w:val="24"/>
          <w:lang w:eastAsia="it-IT"/>
        </w:rPr>
      </w:pPr>
      <w:r w:rsidRPr="00BE7427">
        <w:rPr>
          <w:rFonts w:ascii="Arial" w:hAnsi="Arial" w:cs="Arial"/>
          <w:sz w:val="24"/>
          <w:szCs w:val="24"/>
        </w:rPr>
        <w:t>All’apertura del documento WORD compaiono alcuni messaggi:</w:t>
      </w:r>
      <w:r w:rsidR="00461D63" w:rsidRPr="00461D63">
        <w:rPr>
          <w:rFonts w:ascii="Arial" w:hAnsi="Arial" w:cs="Arial"/>
          <w:noProof/>
          <w:sz w:val="24"/>
          <w:szCs w:val="24"/>
          <w:lang w:eastAsia="it-IT"/>
        </w:rPr>
        <w:t xml:space="preserve"> </w:t>
      </w:r>
    </w:p>
    <w:p w14:paraId="5EBEE136" w14:textId="77777777" w:rsidR="00322FB6" w:rsidRPr="00BE7427" w:rsidRDefault="00461D63" w:rsidP="00461D6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BE7427">
        <w:rPr>
          <w:rFonts w:ascii="Arial" w:hAnsi="Arial" w:cs="Arial"/>
          <w:noProof/>
          <w:sz w:val="24"/>
          <w:szCs w:val="24"/>
          <w:lang w:eastAsia="it-IT"/>
        </w:rPr>
        <w:drawing>
          <wp:inline distT="0" distB="0" distL="0" distR="0" wp14:anchorId="01E0D45F" wp14:editId="293FFE41">
            <wp:extent cx="3926000" cy="870879"/>
            <wp:effectExtent l="19050" t="0" r="0" b="0"/>
            <wp:docPr id="13" name="Immagine 4" descr="dia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ialogo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365" cy="871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D2B832" w14:textId="77777777" w:rsidR="00322FB6" w:rsidRPr="00BE7427" w:rsidRDefault="00322FB6" w:rsidP="00322FB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E7427">
        <w:rPr>
          <w:rFonts w:ascii="Arial" w:hAnsi="Arial" w:cs="Arial"/>
          <w:sz w:val="24"/>
          <w:szCs w:val="24"/>
        </w:rPr>
        <w:t xml:space="preserve">Rispondere </w:t>
      </w:r>
      <w:r w:rsidRPr="00BE7427">
        <w:rPr>
          <w:rFonts w:ascii="Arial" w:hAnsi="Arial" w:cs="Arial"/>
          <w:sz w:val="24"/>
          <w:szCs w:val="24"/>
          <w:u w:val="single"/>
        </w:rPr>
        <w:t>“</w:t>
      </w:r>
      <w:r w:rsidRPr="00BE7427">
        <w:rPr>
          <w:rFonts w:ascii="Arial" w:hAnsi="Arial" w:cs="Arial"/>
          <w:b/>
          <w:sz w:val="24"/>
          <w:szCs w:val="24"/>
          <w:u w:val="single"/>
        </w:rPr>
        <w:t>SI</w:t>
      </w:r>
      <w:r w:rsidRPr="00BE7427">
        <w:rPr>
          <w:rFonts w:ascii="Arial" w:hAnsi="Arial" w:cs="Arial"/>
          <w:sz w:val="24"/>
          <w:szCs w:val="24"/>
          <w:u w:val="single"/>
        </w:rPr>
        <w:t>”</w:t>
      </w:r>
      <w:r w:rsidRPr="00BE7427">
        <w:rPr>
          <w:rFonts w:ascii="Arial" w:hAnsi="Arial" w:cs="Arial"/>
          <w:sz w:val="24"/>
          <w:szCs w:val="24"/>
        </w:rPr>
        <w:t xml:space="preserve"> se si intende </w:t>
      </w:r>
      <w:r w:rsidRPr="00BE7427">
        <w:rPr>
          <w:rFonts w:ascii="Arial" w:hAnsi="Arial" w:cs="Arial"/>
          <w:b/>
          <w:sz w:val="24"/>
          <w:szCs w:val="24"/>
        </w:rPr>
        <w:t>aggiornare automaticamente</w:t>
      </w:r>
      <w:r w:rsidRPr="00BE7427">
        <w:rPr>
          <w:rFonts w:ascii="Arial" w:hAnsi="Arial" w:cs="Arial"/>
          <w:sz w:val="24"/>
          <w:szCs w:val="24"/>
        </w:rPr>
        <w:t xml:space="preserve"> il contenuto delle tabelle collegate con la cartella Excel; rispondere “</w:t>
      </w:r>
      <w:r w:rsidRPr="00BE7427">
        <w:rPr>
          <w:rFonts w:ascii="Arial" w:hAnsi="Arial" w:cs="Arial"/>
          <w:b/>
          <w:sz w:val="24"/>
          <w:szCs w:val="24"/>
        </w:rPr>
        <w:t>NO</w:t>
      </w:r>
      <w:r w:rsidRPr="00BE7427">
        <w:rPr>
          <w:rFonts w:ascii="Arial" w:hAnsi="Arial" w:cs="Arial"/>
          <w:sz w:val="24"/>
          <w:szCs w:val="24"/>
        </w:rPr>
        <w:t>” per mantenere i dati risultanti dall’ultimo salvataggio.</w:t>
      </w:r>
    </w:p>
    <w:p w14:paraId="3DF13F5D" w14:textId="77777777" w:rsidR="00322FB6" w:rsidRPr="00BE7427" w:rsidRDefault="00322FB6" w:rsidP="00322FB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E7427">
        <w:rPr>
          <w:rFonts w:ascii="Arial" w:hAnsi="Arial" w:cs="Arial"/>
          <w:sz w:val="24"/>
          <w:szCs w:val="24"/>
        </w:rPr>
        <w:lastRenderedPageBreak/>
        <w:t>Se compare il seguente messaggio in apertura</w:t>
      </w:r>
    </w:p>
    <w:p w14:paraId="6B18AD85" w14:textId="77777777" w:rsidR="00322FB6" w:rsidRPr="00BE7427" w:rsidRDefault="00CF61D3" w:rsidP="00322FB6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BE7427">
        <w:rPr>
          <w:rFonts w:ascii="Arial" w:hAnsi="Arial" w:cs="Arial"/>
          <w:noProof/>
          <w:sz w:val="24"/>
          <w:szCs w:val="24"/>
          <w:lang w:eastAsia="it-IT"/>
        </w:rPr>
        <w:drawing>
          <wp:inline distT="0" distB="0" distL="0" distR="0" wp14:anchorId="1709D0DF" wp14:editId="6E9EA98A">
            <wp:extent cx="5166995" cy="1104265"/>
            <wp:effectExtent l="19050" t="0" r="0" b="0"/>
            <wp:docPr id="5" name="Immagine 5" descr="dia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ialogo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995" cy="110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C5C63F" w14:textId="77777777" w:rsidR="00322FB6" w:rsidRPr="00BE7427" w:rsidRDefault="00322FB6" w:rsidP="00322FB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E7427">
        <w:rPr>
          <w:rFonts w:ascii="Arial" w:hAnsi="Arial" w:cs="Arial"/>
          <w:sz w:val="24"/>
          <w:szCs w:val="24"/>
        </w:rPr>
        <w:t xml:space="preserve">premere </w:t>
      </w:r>
      <w:r w:rsidRPr="00BE7427">
        <w:rPr>
          <w:rFonts w:ascii="Arial" w:hAnsi="Arial" w:cs="Arial"/>
          <w:b/>
          <w:sz w:val="24"/>
          <w:szCs w:val="24"/>
        </w:rPr>
        <w:t>OK</w:t>
      </w:r>
      <w:r w:rsidRPr="00BE7427">
        <w:rPr>
          <w:rFonts w:ascii="Arial" w:hAnsi="Arial" w:cs="Arial"/>
          <w:sz w:val="24"/>
          <w:szCs w:val="24"/>
        </w:rPr>
        <w:t xml:space="preserve"> per procedere: in questo caso una o più tabelle collegate alla cartella </w:t>
      </w:r>
      <w:proofErr w:type="spellStart"/>
      <w:r w:rsidR="00300EC4" w:rsidRPr="00BE7427">
        <w:rPr>
          <w:rFonts w:ascii="Arial" w:hAnsi="Arial" w:cs="Arial"/>
          <w:sz w:val="24"/>
          <w:szCs w:val="24"/>
        </w:rPr>
        <w:t>excel</w:t>
      </w:r>
      <w:proofErr w:type="spellEnd"/>
      <w:r w:rsidRPr="00BE7427">
        <w:rPr>
          <w:rFonts w:ascii="Arial" w:hAnsi="Arial" w:cs="Arial"/>
          <w:sz w:val="24"/>
          <w:szCs w:val="24"/>
        </w:rPr>
        <w:t xml:space="preserve"> hanno perso il collegamento, per cui sarà necessario </w:t>
      </w:r>
      <w:r w:rsidRPr="00BE7427">
        <w:rPr>
          <w:rFonts w:ascii="Arial" w:hAnsi="Arial" w:cs="Arial"/>
          <w:b/>
          <w:sz w:val="24"/>
          <w:szCs w:val="24"/>
        </w:rPr>
        <w:t>ripetere la procedura di importazione</w:t>
      </w:r>
      <w:r w:rsidRPr="00BE7427">
        <w:rPr>
          <w:rFonts w:ascii="Arial" w:hAnsi="Arial" w:cs="Arial"/>
          <w:sz w:val="24"/>
          <w:szCs w:val="24"/>
        </w:rPr>
        <w:t xml:space="preserve"> per avere il testo della relazione aggiornato.</w:t>
      </w:r>
    </w:p>
    <w:p w14:paraId="3A532D56" w14:textId="77777777" w:rsidR="00322FB6" w:rsidRPr="00BE7427" w:rsidRDefault="00322FB6" w:rsidP="00322FB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E7427">
        <w:rPr>
          <w:rFonts w:ascii="Arial" w:hAnsi="Arial" w:cs="Arial"/>
          <w:sz w:val="24"/>
          <w:szCs w:val="24"/>
        </w:rPr>
        <w:t xml:space="preserve">Il documento è ora aperto; in alto, sotto la barra dei </w:t>
      </w:r>
      <w:proofErr w:type="spellStart"/>
      <w:r w:rsidRPr="00BE7427">
        <w:rPr>
          <w:rFonts w:ascii="Arial" w:hAnsi="Arial" w:cs="Arial"/>
          <w:sz w:val="24"/>
          <w:szCs w:val="24"/>
        </w:rPr>
        <w:t>menù</w:t>
      </w:r>
      <w:proofErr w:type="spellEnd"/>
      <w:r w:rsidRPr="00BE7427">
        <w:rPr>
          <w:rFonts w:ascii="Arial" w:hAnsi="Arial" w:cs="Arial"/>
          <w:sz w:val="24"/>
          <w:szCs w:val="24"/>
        </w:rPr>
        <w:t xml:space="preserve"> comparirà un messaggio di disattivazione delle </w:t>
      </w:r>
      <w:r w:rsidRPr="00BE7427">
        <w:rPr>
          <w:rFonts w:ascii="Arial" w:hAnsi="Arial" w:cs="Arial"/>
          <w:b/>
          <w:sz w:val="24"/>
          <w:szCs w:val="24"/>
        </w:rPr>
        <w:t>macro</w:t>
      </w:r>
    </w:p>
    <w:p w14:paraId="23FF1CE7" w14:textId="77777777" w:rsidR="00322FB6" w:rsidRPr="00BE7427" w:rsidRDefault="00CF61D3" w:rsidP="00322FB6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BE7427">
        <w:rPr>
          <w:rFonts w:ascii="Arial" w:hAnsi="Arial" w:cs="Arial"/>
          <w:noProof/>
          <w:sz w:val="24"/>
          <w:szCs w:val="24"/>
          <w:lang w:eastAsia="it-IT"/>
        </w:rPr>
        <w:drawing>
          <wp:inline distT="0" distB="0" distL="0" distR="0" wp14:anchorId="57DB0B9E" wp14:editId="0959893D">
            <wp:extent cx="3994150" cy="284480"/>
            <wp:effectExtent l="19050" t="0" r="6350" b="0"/>
            <wp:docPr id="6" name="Immagine 6" descr="Dialog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ialogo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0" cy="28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048989" w14:textId="77777777" w:rsidR="00322FB6" w:rsidRPr="00BE7427" w:rsidRDefault="00322FB6" w:rsidP="00322FB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E7427">
        <w:rPr>
          <w:rFonts w:ascii="Arial" w:hAnsi="Arial" w:cs="Arial"/>
          <w:sz w:val="24"/>
          <w:szCs w:val="24"/>
        </w:rPr>
        <w:t>Premere opzioni e quindi nella maschera successiva selezionare “</w:t>
      </w:r>
      <w:r w:rsidRPr="00BE7427">
        <w:rPr>
          <w:rFonts w:ascii="Arial" w:hAnsi="Arial" w:cs="Arial"/>
          <w:b/>
          <w:sz w:val="24"/>
          <w:szCs w:val="24"/>
        </w:rPr>
        <w:t>Attiva il contenuto</w:t>
      </w:r>
      <w:r w:rsidRPr="00BE7427">
        <w:rPr>
          <w:rFonts w:ascii="Arial" w:hAnsi="Arial" w:cs="Arial"/>
          <w:sz w:val="24"/>
          <w:szCs w:val="24"/>
        </w:rPr>
        <w:t xml:space="preserve">” e premere </w:t>
      </w:r>
      <w:r w:rsidRPr="00BE7427">
        <w:rPr>
          <w:rFonts w:ascii="Arial" w:hAnsi="Arial" w:cs="Arial"/>
          <w:b/>
          <w:sz w:val="24"/>
          <w:szCs w:val="24"/>
        </w:rPr>
        <w:t>OK</w:t>
      </w:r>
      <w:r w:rsidRPr="00BE7427">
        <w:rPr>
          <w:rFonts w:ascii="Arial" w:hAnsi="Arial" w:cs="Arial"/>
          <w:sz w:val="24"/>
          <w:szCs w:val="24"/>
        </w:rPr>
        <w:t>: questo comporterà una automatica chiusura e riapertura del documento.</w:t>
      </w:r>
    </w:p>
    <w:p w14:paraId="021D086B" w14:textId="77777777" w:rsidR="00322FB6" w:rsidRPr="00BE7427" w:rsidRDefault="00CF61D3" w:rsidP="00322FB6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BE7427">
        <w:rPr>
          <w:rFonts w:ascii="Arial" w:hAnsi="Arial" w:cs="Arial"/>
          <w:noProof/>
          <w:sz w:val="24"/>
          <w:szCs w:val="24"/>
          <w:lang w:eastAsia="it-IT"/>
        </w:rPr>
        <w:drawing>
          <wp:inline distT="0" distB="0" distL="0" distR="0" wp14:anchorId="4AF29EA9" wp14:editId="58BD8765">
            <wp:extent cx="2909058" cy="2613804"/>
            <wp:effectExtent l="19050" t="0" r="5592" b="0"/>
            <wp:docPr id="7" name="Immagine 7" descr="Dialog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ialogo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400" cy="2618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D89477" w14:textId="428E92D4" w:rsidR="003741B5" w:rsidRPr="00BE7427" w:rsidRDefault="00322FB6" w:rsidP="00322FB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E7427">
        <w:rPr>
          <w:rFonts w:ascii="Arial" w:hAnsi="Arial" w:cs="Arial"/>
          <w:sz w:val="24"/>
          <w:szCs w:val="24"/>
        </w:rPr>
        <w:t xml:space="preserve">Il documento WORD si apre con un modello di </w:t>
      </w:r>
      <w:r w:rsidRPr="00BE7427">
        <w:rPr>
          <w:rFonts w:ascii="Arial" w:hAnsi="Arial" w:cs="Arial"/>
          <w:b/>
          <w:sz w:val="24"/>
          <w:szCs w:val="24"/>
        </w:rPr>
        <w:t>verbale di riunione</w:t>
      </w:r>
      <w:r w:rsidRPr="00BE7427">
        <w:rPr>
          <w:rFonts w:ascii="Arial" w:hAnsi="Arial" w:cs="Arial"/>
          <w:sz w:val="24"/>
          <w:szCs w:val="24"/>
        </w:rPr>
        <w:t xml:space="preserve"> </w:t>
      </w:r>
      <w:r w:rsidR="009C394C">
        <w:rPr>
          <w:rFonts w:ascii="Arial" w:hAnsi="Arial" w:cs="Arial"/>
          <w:sz w:val="24"/>
          <w:szCs w:val="24"/>
        </w:rPr>
        <w:t xml:space="preserve">e </w:t>
      </w:r>
      <w:r w:rsidRPr="00BE7427">
        <w:rPr>
          <w:rFonts w:ascii="Arial" w:hAnsi="Arial" w:cs="Arial"/>
          <w:sz w:val="24"/>
          <w:szCs w:val="24"/>
        </w:rPr>
        <w:t xml:space="preserve">a seguire il </w:t>
      </w:r>
      <w:r w:rsidRPr="00BE7427">
        <w:rPr>
          <w:rFonts w:ascii="Arial" w:hAnsi="Arial" w:cs="Arial"/>
          <w:b/>
          <w:sz w:val="24"/>
          <w:szCs w:val="24"/>
        </w:rPr>
        <w:t>sommario</w:t>
      </w:r>
      <w:r w:rsidRPr="00BE7427">
        <w:rPr>
          <w:rFonts w:ascii="Arial" w:hAnsi="Arial" w:cs="Arial"/>
          <w:sz w:val="24"/>
          <w:szCs w:val="24"/>
        </w:rPr>
        <w:t xml:space="preserve"> con collegamento ai paragrafi del testo.</w:t>
      </w:r>
    </w:p>
    <w:p w14:paraId="45C4576C" w14:textId="77777777" w:rsidR="007E1A8E" w:rsidRPr="00BE7427" w:rsidRDefault="00297BB7" w:rsidP="007E1A8E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E7427">
        <w:rPr>
          <w:rFonts w:ascii="Arial" w:hAnsi="Arial" w:cs="Arial"/>
          <w:sz w:val="24"/>
          <w:szCs w:val="24"/>
        </w:rPr>
        <w:t xml:space="preserve">Si consiglia, ad ogni modifica del testo WORD, di </w:t>
      </w:r>
      <w:r w:rsidRPr="00BE7427">
        <w:rPr>
          <w:rFonts w:ascii="Arial" w:hAnsi="Arial" w:cs="Arial"/>
          <w:b/>
          <w:sz w:val="24"/>
          <w:szCs w:val="24"/>
        </w:rPr>
        <w:t>aggiornare il sommario</w:t>
      </w:r>
      <w:r w:rsidR="00300EC4" w:rsidRPr="00BE7427">
        <w:rPr>
          <w:rFonts w:ascii="Arial" w:hAnsi="Arial" w:cs="Arial"/>
          <w:b/>
          <w:sz w:val="24"/>
          <w:szCs w:val="24"/>
        </w:rPr>
        <w:t xml:space="preserve"> </w:t>
      </w:r>
      <w:r w:rsidR="00300EC4" w:rsidRPr="00BE7427">
        <w:rPr>
          <w:rFonts w:ascii="Arial" w:hAnsi="Arial" w:cs="Arial"/>
          <w:sz w:val="24"/>
          <w:szCs w:val="24"/>
        </w:rPr>
        <w:t>(solo numeri di pagina)</w:t>
      </w:r>
      <w:r w:rsidRPr="00BE7427">
        <w:rPr>
          <w:rFonts w:ascii="Arial" w:hAnsi="Arial" w:cs="Arial"/>
          <w:sz w:val="24"/>
          <w:szCs w:val="24"/>
        </w:rPr>
        <w:t xml:space="preserve"> posizionandovi il mouse e quindi con il tasto destro selezionare in sequenza:</w:t>
      </w:r>
    </w:p>
    <w:p w14:paraId="185AB1F0" w14:textId="77777777" w:rsidR="00297BB7" w:rsidRPr="00BE7427" w:rsidRDefault="00CF61D3" w:rsidP="007E1A8E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BE7427">
        <w:rPr>
          <w:rFonts w:ascii="Arial" w:hAnsi="Arial" w:cs="Arial"/>
          <w:noProof/>
          <w:sz w:val="24"/>
          <w:szCs w:val="24"/>
          <w:lang w:eastAsia="it-IT"/>
        </w:rPr>
        <w:lastRenderedPageBreak/>
        <w:drawing>
          <wp:inline distT="0" distB="0" distL="0" distR="0" wp14:anchorId="7A000AE6" wp14:editId="6EAF1842">
            <wp:extent cx="2430852" cy="2434644"/>
            <wp:effectExtent l="19050" t="0" r="7548" b="0"/>
            <wp:docPr id="8" name="Immagine 8" descr="aggiornacam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ggiornacampo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852" cy="2434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6906A6" w14:textId="77777777" w:rsidR="00297BB7" w:rsidRPr="00BE7427" w:rsidRDefault="00CF61D3" w:rsidP="00297BB7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BE7427">
        <w:rPr>
          <w:rFonts w:ascii="Arial" w:hAnsi="Arial" w:cs="Arial"/>
          <w:noProof/>
          <w:sz w:val="24"/>
          <w:szCs w:val="24"/>
          <w:lang w:eastAsia="it-IT"/>
        </w:rPr>
        <w:drawing>
          <wp:inline distT="0" distB="0" distL="0" distR="0" wp14:anchorId="4E427BCF" wp14:editId="67949A53">
            <wp:extent cx="2682875" cy="1371600"/>
            <wp:effectExtent l="19050" t="0" r="3175" b="0"/>
            <wp:docPr id="9" name="Immagine 9" descr="aggiornanume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ggiornanumero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30EC90" w14:textId="77777777" w:rsidR="00322FB6" w:rsidRPr="00BE7427" w:rsidRDefault="00322FB6" w:rsidP="00322FB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E7427">
        <w:rPr>
          <w:rFonts w:ascii="Arial" w:hAnsi="Arial" w:cs="Arial"/>
          <w:sz w:val="24"/>
          <w:szCs w:val="24"/>
        </w:rPr>
        <w:t xml:space="preserve">Tutti i suggerimenti, i richiami per memoria, i testi alternativi, sono </w:t>
      </w:r>
      <w:r w:rsidRPr="00BE7427">
        <w:rPr>
          <w:rFonts w:ascii="Arial" w:hAnsi="Arial" w:cs="Arial"/>
          <w:b/>
          <w:sz w:val="24"/>
          <w:szCs w:val="24"/>
        </w:rPr>
        <w:t>segnalati con un diverso colore</w:t>
      </w:r>
      <w:r w:rsidRPr="00BE7427">
        <w:rPr>
          <w:rFonts w:ascii="Arial" w:hAnsi="Arial" w:cs="Arial"/>
          <w:sz w:val="24"/>
          <w:szCs w:val="24"/>
        </w:rPr>
        <w:t xml:space="preserve"> per rammentare la necessità di </w:t>
      </w:r>
      <w:r w:rsidRPr="00BE7427">
        <w:rPr>
          <w:rFonts w:ascii="Arial" w:hAnsi="Arial" w:cs="Arial"/>
          <w:b/>
          <w:sz w:val="24"/>
          <w:szCs w:val="24"/>
        </w:rPr>
        <w:t>cancellare o effettuare la scelta</w:t>
      </w:r>
      <w:r w:rsidRPr="00BE7427">
        <w:rPr>
          <w:rFonts w:ascii="Arial" w:hAnsi="Arial" w:cs="Arial"/>
          <w:sz w:val="24"/>
          <w:szCs w:val="24"/>
        </w:rPr>
        <w:t>.</w:t>
      </w:r>
      <w:r w:rsidR="000368FB" w:rsidRPr="00BE7427">
        <w:rPr>
          <w:rFonts w:ascii="Arial" w:hAnsi="Arial" w:cs="Arial"/>
          <w:sz w:val="24"/>
          <w:szCs w:val="24"/>
        </w:rPr>
        <w:t xml:space="preserve"> Per rendere il testo omogeneo si consiglia di utilizzare la funzione “</w:t>
      </w:r>
      <w:r w:rsidR="000368FB" w:rsidRPr="00BE7427">
        <w:rPr>
          <w:rFonts w:ascii="Arial" w:hAnsi="Arial" w:cs="Arial"/>
          <w:b/>
          <w:sz w:val="24"/>
          <w:szCs w:val="24"/>
        </w:rPr>
        <w:t>Copia + Incolla formato</w:t>
      </w:r>
      <w:r w:rsidR="000368FB" w:rsidRPr="00BE7427">
        <w:rPr>
          <w:rFonts w:ascii="Arial" w:hAnsi="Arial" w:cs="Arial"/>
          <w:sz w:val="24"/>
          <w:szCs w:val="24"/>
        </w:rPr>
        <w:t>”:</w:t>
      </w:r>
    </w:p>
    <w:p w14:paraId="21F03D7C" w14:textId="77777777" w:rsidR="000368FB" w:rsidRPr="00BE7427" w:rsidRDefault="00CF61D3" w:rsidP="000368FB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BE7427">
        <w:rPr>
          <w:rFonts w:ascii="Arial" w:hAnsi="Arial" w:cs="Arial"/>
          <w:noProof/>
          <w:sz w:val="24"/>
          <w:szCs w:val="24"/>
          <w:lang w:eastAsia="it-IT"/>
        </w:rPr>
        <w:drawing>
          <wp:inline distT="0" distB="0" distL="0" distR="0" wp14:anchorId="4AF15218" wp14:editId="26E74ACC">
            <wp:extent cx="1621790" cy="1319530"/>
            <wp:effectExtent l="19050" t="0" r="0" b="0"/>
            <wp:docPr id="10" name="Immagine 10" descr="copiaforma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opiaformato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31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738A7A" w14:textId="77777777" w:rsidR="00322FB6" w:rsidRPr="00BE7427" w:rsidRDefault="00322FB6" w:rsidP="00322FB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E7427">
        <w:rPr>
          <w:rFonts w:ascii="Arial" w:hAnsi="Arial" w:cs="Arial"/>
          <w:sz w:val="24"/>
          <w:szCs w:val="24"/>
        </w:rPr>
        <w:t xml:space="preserve">Le tabelle sono copiate dalla cartella XLS ed inserite nel documento come </w:t>
      </w:r>
      <w:r w:rsidRPr="00BE7427">
        <w:rPr>
          <w:rFonts w:ascii="Arial" w:hAnsi="Arial" w:cs="Arial"/>
          <w:b/>
          <w:sz w:val="24"/>
          <w:szCs w:val="24"/>
        </w:rPr>
        <w:t>oggetti collegati</w:t>
      </w:r>
      <w:r w:rsidRPr="00BE7427">
        <w:rPr>
          <w:rFonts w:ascii="Arial" w:hAnsi="Arial" w:cs="Arial"/>
          <w:sz w:val="24"/>
          <w:szCs w:val="24"/>
        </w:rPr>
        <w:t xml:space="preserve"> con la funzione “</w:t>
      </w:r>
      <w:r w:rsidRPr="00BE7427">
        <w:rPr>
          <w:rFonts w:ascii="Arial" w:hAnsi="Arial" w:cs="Arial"/>
          <w:b/>
          <w:sz w:val="24"/>
          <w:szCs w:val="24"/>
        </w:rPr>
        <w:t xml:space="preserve">Incolla speciale + incolla collegamento + foglio di lavoro </w:t>
      </w:r>
      <w:proofErr w:type="spellStart"/>
      <w:r w:rsidRPr="00BE7427">
        <w:rPr>
          <w:rFonts w:ascii="Arial" w:hAnsi="Arial" w:cs="Arial"/>
          <w:b/>
          <w:sz w:val="24"/>
          <w:szCs w:val="24"/>
        </w:rPr>
        <w:t>excel</w:t>
      </w:r>
      <w:proofErr w:type="spellEnd"/>
      <w:r w:rsidR="00300EC4" w:rsidRPr="00BE7427">
        <w:rPr>
          <w:rFonts w:ascii="Arial" w:hAnsi="Arial" w:cs="Arial"/>
          <w:b/>
          <w:sz w:val="24"/>
          <w:szCs w:val="24"/>
        </w:rPr>
        <w:t>/Formato HTML</w:t>
      </w:r>
      <w:r w:rsidRPr="00BE7427">
        <w:rPr>
          <w:rFonts w:ascii="Arial" w:hAnsi="Arial" w:cs="Arial"/>
          <w:b/>
          <w:sz w:val="24"/>
          <w:szCs w:val="24"/>
        </w:rPr>
        <w:t xml:space="preserve">”: </w:t>
      </w:r>
      <w:r w:rsidRPr="00BE7427">
        <w:rPr>
          <w:rFonts w:ascii="Arial" w:hAnsi="Arial" w:cs="Arial"/>
          <w:sz w:val="24"/>
          <w:szCs w:val="24"/>
        </w:rPr>
        <w:t xml:space="preserve">lo </w:t>
      </w:r>
      <w:r w:rsidRPr="00BE7427">
        <w:rPr>
          <w:rFonts w:ascii="Arial" w:hAnsi="Arial" w:cs="Arial"/>
          <w:b/>
          <w:sz w:val="24"/>
          <w:szCs w:val="24"/>
        </w:rPr>
        <w:t>spostamento</w:t>
      </w:r>
      <w:r w:rsidRPr="00BE7427">
        <w:rPr>
          <w:rFonts w:ascii="Arial" w:hAnsi="Arial" w:cs="Arial"/>
          <w:sz w:val="24"/>
          <w:szCs w:val="24"/>
        </w:rPr>
        <w:t xml:space="preserve"> della tabella all’interno del foglio XLS ne cambia la visualizzazione e rende </w:t>
      </w:r>
      <w:r w:rsidRPr="00BE7427">
        <w:rPr>
          <w:rFonts w:ascii="Arial" w:hAnsi="Arial" w:cs="Arial"/>
          <w:b/>
          <w:sz w:val="24"/>
          <w:szCs w:val="24"/>
        </w:rPr>
        <w:t xml:space="preserve">necessario effettuare nuovamente la procedura </w:t>
      </w:r>
      <w:r w:rsidRPr="00BE7427">
        <w:rPr>
          <w:rFonts w:ascii="Arial" w:hAnsi="Arial" w:cs="Arial"/>
          <w:sz w:val="24"/>
          <w:szCs w:val="24"/>
        </w:rPr>
        <w:t>di “Incolla speciale”.</w:t>
      </w:r>
    </w:p>
    <w:p w14:paraId="2394284A" w14:textId="77777777" w:rsidR="00322FB6" w:rsidRPr="00BE7427" w:rsidRDefault="00322FB6" w:rsidP="00322FB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E7427">
        <w:rPr>
          <w:rFonts w:ascii="Arial" w:hAnsi="Arial" w:cs="Arial"/>
          <w:sz w:val="24"/>
          <w:szCs w:val="24"/>
        </w:rPr>
        <w:t xml:space="preserve">Le tabelle sono </w:t>
      </w:r>
      <w:r w:rsidRPr="00BE7427">
        <w:rPr>
          <w:rFonts w:ascii="Arial" w:hAnsi="Arial" w:cs="Arial"/>
          <w:b/>
          <w:sz w:val="24"/>
          <w:szCs w:val="24"/>
        </w:rPr>
        <w:t>accessibili anche da WORD</w:t>
      </w:r>
      <w:r w:rsidRPr="00BE7427">
        <w:rPr>
          <w:rFonts w:ascii="Arial" w:hAnsi="Arial" w:cs="Arial"/>
          <w:sz w:val="24"/>
          <w:szCs w:val="24"/>
        </w:rPr>
        <w:t xml:space="preserve">: occorre posizionare il mouse sopra la tabella, cliccare il tasto destro, selezionare “Oggetto collegato </w:t>
      </w:r>
      <w:r w:rsidR="00CD3B1C" w:rsidRPr="00BE7427">
        <w:rPr>
          <w:rFonts w:ascii="Arial" w:hAnsi="Arial" w:cs="Arial"/>
          <w:sz w:val="24"/>
          <w:szCs w:val="24"/>
        </w:rPr>
        <w:t>Foglio di lavoro</w:t>
      </w:r>
      <w:r w:rsidRPr="00BE7427">
        <w:rPr>
          <w:rFonts w:ascii="Arial" w:hAnsi="Arial" w:cs="Arial"/>
          <w:sz w:val="24"/>
          <w:szCs w:val="24"/>
        </w:rPr>
        <w:t>” e “Collegamento Modifica” (o “Collegamento Apri”).</w:t>
      </w:r>
      <w:r w:rsidR="00693E69" w:rsidRPr="00BE7427">
        <w:rPr>
          <w:rFonts w:ascii="Arial" w:hAnsi="Arial" w:cs="Arial"/>
          <w:sz w:val="24"/>
          <w:szCs w:val="24"/>
        </w:rPr>
        <w:t xml:space="preserve"> L’accesso è anche possibile direttamente: a ciascuna tabella in WORD è stato applicato il </w:t>
      </w:r>
      <w:r w:rsidR="00693E69" w:rsidRPr="00BE7427">
        <w:rPr>
          <w:rFonts w:ascii="Arial" w:hAnsi="Arial" w:cs="Arial"/>
          <w:b/>
          <w:sz w:val="24"/>
          <w:szCs w:val="24"/>
        </w:rPr>
        <w:t>collegamento ipertestuale</w:t>
      </w:r>
      <w:r w:rsidR="00693E69" w:rsidRPr="00BE7427">
        <w:rPr>
          <w:rFonts w:ascii="Arial" w:hAnsi="Arial" w:cs="Arial"/>
          <w:sz w:val="24"/>
          <w:szCs w:val="24"/>
        </w:rPr>
        <w:t xml:space="preserve"> alla corrispondente tabella n</w:t>
      </w:r>
      <w:r w:rsidR="005F7A47" w:rsidRPr="00BE7427">
        <w:rPr>
          <w:rFonts w:ascii="Arial" w:hAnsi="Arial" w:cs="Arial"/>
          <w:sz w:val="24"/>
          <w:szCs w:val="24"/>
        </w:rPr>
        <w:t>ella cartella</w:t>
      </w:r>
      <w:r w:rsidR="00693E69" w:rsidRPr="00BE7427">
        <w:rPr>
          <w:rFonts w:ascii="Arial" w:hAnsi="Arial" w:cs="Arial"/>
          <w:sz w:val="24"/>
          <w:szCs w:val="24"/>
        </w:rPr>
        <w:t xml:space="preserve"> EXCEL</w:t>
      </w:r>
      <w:r w:rsidR="003B58C5" w:rsidRPr="00BE7427">
        <w:rPr>
          <w:rFonts w:ascii="Arial" w:hAnsi="Arial" w:cs="Arial"/>
          <w:sz w:val="24"/>
          <w:szCs w:val="24"/>
        </w:rPr>
        <w:t xml:space="preserve"> (</w:t>
      </w:r>
      <w:r w:rsidR="003B58C5" w:rsidRPr="00BE7427">
        <w:rPr>
          <w:rFonts w:ascii="Arial" w:hAnsi="Arial" w:cs="Arial"/>
          <w:b/>
          <w:sz w:val="24"/>
          <w:szCs w:val="24"/>
        </w:rPr>
        <w:t>occorre in questo caso che il file Excel sia aperto</w:t>
      </w:r>
      <w:r w:rsidR="003B58C5" w:rsidRPr="00BE7427">
        <w:rPr>
          <w:rFonts w:ascii="Arial" w:hAnsi="Arial" w:cs="Arial"/>
          <w:sz w:val="24"/>
          <w:szCs w:val="24"/>
        </w:rPr>
        <w:t>)</w:t>
      </w:r>
      <w:r w:rsidR="00693E69" w:rsidRPr="00BE7427">
        <w:rPr>
          <w:rFonts w:ascii="Arial" w:hAnsi="Arial" w:cs="Arial"/>
          <w:sz w:val="24"/>
          <w:szCs w:val="24"/>
        </w:rPr>
        <w:t>.</w:t>
      </w:r>
    </w:p>
    <w:p w14:paraId="05DA5AAE" w14:textId="77777777" w:rsidR="00322FB6" w:rsidRPr="00BE7427" w:rsidRDefault="00322FB6" w:rsidP="00322FB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E7427">
        <w:rPr>
          <w:rFonts w:ascii="Arial" w:hAnsi="Arial" w:cs="Arial"/>
          <w:sz w:val="24"/>
          <w:szCs w:val="24"/>
        </w:rPr>
        <w:lastRenderedPageBreak/>
        <w:t xml:space="preserve">Effettuando modifiche nella cartella XLS può capitare che il risultato nel testo WORD non sia </w:t>
      </w:r>
      <w:r w:rsidRPr="00BE7427">
        <w:rPr>
          <w:rFonts w:ascii="Arial" w:hAnsi="Arial" w:cs="Arial"/>
          <w:b/>
          <w:sz w:val="24"/>
          <w:szCs w:val="24"/>
          <w:u w:val="single"/>
        </w:rPr>
        <w:t>automaticamente aggiornato</w:t>
      </w:r>
      <w:r w:rsidRPr="00BE7427">
        <w:rPr>
          <w:rFonts w:ascii="Arial" w:hAnsi="Arial" w:cs="Arial"/>
          <w:sz w:val="24"/>
          <w:szCs w:val="24"/>
        </w:rPr>
        <w:t>: in questo caso basta collocare il mouse sopra l’oggetto (tabella) e con il tasto destro selezionare “</w:t>
      </w:r>
      <w:r w:rsidRPr="00BE7427">
        <w:rPr>
          <w:rFonts w:ascii="Arial" w:hAnsi="Arial" w:cs="Arial"/>
          <w:b/>
          <w:sz w:val="24"/>
          <w:szCs w:val="24"/>
        </w:rPr>
        <w:t>aggiorna collegamento</w:t>
      </w:r>
      <w:r w:rsidRPr="00BE7427">
        <w:rPr>
          <w:rFonts w:ascii="Arial" w:hAnsi="Arial" w:cs="Arial"/>
          <w:sz w:val="24"/>
          <w:szCs w:val="24"/>
        </w:rPr>
        <w:t>”.</w:t>
      </w:r>
    </w:p>
    <w:p w14:paraId="24D576BE" w14:textId="77777777" w:rsidR="00322FB6" w:rsidRPr="00BE7427" w:rsidRDefault="00322FB6" w:rsidP="00322FB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E7427">
        <w:rPr>
          <w:rFonts w:ascii="Arial" w:hAnsi="Arial" w:cs="Arial"/>
          <w:sz w:val="24"/>
          <w:szCs w:val="24"/>
        </w:rPr>
        <w:t xml:space="preserve">Se compare il messaggio </w:t>
      </w:r>
    </w:p>
    <w:p w14:paraId="2C390CF9" w14:textId="77777777" w:rsidR="00322FB6" w:rsidRPr="00BE7427" w:rsidRDefault="00CF61D3" w:rsidP="00322FB6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BE7427">
        <w:rPr>
          <w:rFonts w:ascii="Arial" w:hAnsi="Arial" w:cs="Arial"/>
          <w:noProof/>
          <w:sz w:val="24"/>
          <w:szCs w:val="24"/>
          <w:lang w:eastAsia="it-IT"/>
        </w:rPr>
        <w:drawing>
          <wp:inline distT="0" distB="0" distL="0" distR="0" wp14:anchorId="122D330D" wp14:editId="6B0C4360">
            <wp:extent cx="5166995" cy="1104265"/>
            <wp:effectExtent l="19050" t="0" r="0" b="0"/>
            <wp:docPr id="11" name="Immagine 11" descr="dia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ialogo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995" cy="110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B37DE8" w14:textId="77777777" w:rsidR="00322FB6" w:rsidRPr="00BE7427" w:rsidRDefault="00322FB6" w:rsidP="00322FB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E7427">
        <w:rPr>
          <w:rFonts w:ascii="Arial" w:hAnsi="Arial" w:cs="Arial"/>
          <w:sz w:val="24"/>
          <w:szCs w:val="24"/>
        </w:rPr>
        <w:t xml:space="preserve">premere </w:t>
      </w:r>
      <w:r w:rsidRPr="00BE7427">
        <w:rPr>
          <w:rFonts w:ascii="Arial" w:hAnsi="Arial" w:cs="Arial"/>
          <w:b/>
          <w:sz w:val="24"/>
          <w:szCs w:val="24"/>
        </w:rPr>
        <w:t>OK</w:t>
      </w:r>
      <w:r w:rsidRPr="00BE7427">
        <w:rPr>
          <w:rFonts w:ascii="Arial" w:hAnsi="Arial" w:cs="Arial"/>
          <w:sz w:val="24"/>
          <w:szCs w:val="24"/>
        </w:rPr>
        <w:t xml:space="preserve">: sarà qui necessario </w:t>
      </w:r>
      <w:r w:rsidRPr="00BE7427">
        <w:rPr>
          <w:rFonts w:ascii="Arial" w:hAnsi="Arial" w:cs="Arial"/>
          <w:b/>
          <w:sz w:val="24"/>
          <w:szCs w:val="24"/>
        </w:rPr>
        <w:t>ripetere la procedura di importazione</w:t>
      </w:r>
      <w:r w:rsidRPr="00BE7427">
        <w:rPr>
          <w:rFonts w:ascii="Arial" w:hAnsi="Arial" w:cs="Arial"/>
          <w:sz w:val="24"/>
          <w:szCs w:val="24"/>
        </w:rPr>
        <w:t xml:space="preserve"> con “Incolla speciale” per avere il testo della relazione aggiornato.</w:t>
      </w:r>
    </w:p>
    <w:p w14:paraId="37F1F1C4" w14:textId="432A9694" w:rsidR="007E1A8E" w:rsidRDefault="00322FB6" w:rsidP="00BE742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E7427">
        <w:rPr>
          <w:rFonts w:ascii="Arial" w:hAnsi="Arial" w:cs="Arial"/>
          <w:sz w:val="24"/>
          <w:szCs w:val="24"/>
        </w:rPr>
        <w:t xml:space="preserve">Il </w:t>
      </w:r>
      <w:r w:rsidRPr="00BE7427">
        <w:rPr>
          <w:rFonts w:ascii="Arial" w:hAnsi="Arial" w:cs="Arial"/>
          <w:b/>
          <w:sz w:val="24"/>
          <w:szCs w:val="24"/>
        </w:rPr>
        <w:t>risultato finale</w:t>
      </w:r>
      <w:r w:rsidR="007E1A8E" w:rsidRPr="00BE7427">
        <w:rPr>
          <w:rFonts w:ascii="Arial" w:hAnsi="Arial" w:cs="Arial"/>
          <w:sz w:val="24"/>
          <w:szCs w:val="24"/>
        </w:rPr>
        <w:t xml:space="preserve"> </w:t>
      </w:r>
      <w:r w:rsidRPr="00BE7427">
        <w:rPr>
          <w:rFonts w:ascii="Arial" w:hAnsi="Arial" w:cs="Arial"/>
          <w:sz w:val="24"/>
          <w:szCs w:val="24"/>
        </w:rPr>
        <w:t xml:space="preserve">dovrà in ogni caso essere </w:t>
      </w:r>
      <w:r w:rsidRPr="00BE7427">
        <w:rPr>
          <w:rFonts w:ascii="Arial" w:hAnsi="Arial" w:cs="Arial"/>
          <w:b/>
          <w:sz w:val="24"/>
          <w:szCs w:val="24"/>
          <w:u w:val="single"/>
        </w:rPr>
        <w:t>attentamente controllato</w:t>
      </w:r>
      <w:r w:rsidRPr="00BE7427">
        <w:rPr>
          <w:rFonts w:ascii="Arial" w:hAnsi="Arial" w:cs="Arial"/>
          <w:sz w:val="24"/>
          <w:szCs w:val="24"/>
        </w:rPr>
        <w:t>, sia nella parte tabellare che nel testo della relazione.</w:t>
      </w:r>
      <w:r w:rsidR="000368FB" w:rsidRPr="00BE7427">
        <w:rPr>
          <w:rFonts w:ascii="Arial" w:hAnsi="Arial" w:cs="Arial"/>
          <w:sz w:val="24"/>
          <w:szCs w:val="24"/>
        </w:rPr>
        <w:t xml:space="preserve"> Si ribadisce la necessità di prestare attenzione a togliere tutti i suggerimenti, dopo avere effettuato le opportune scelte, rendendo quindi il testo graficamente omogeneo.</w:t>
      </w:r>
    </w:p>
    <w:p w14:paraId="53DF836E" w14:textId="40C200BB" w:rsidR="00C43FFE" w:rsidRPr="00C43FFE" w:rsidRDefault="00C43FFE" w:rsidP="00C43FFE">
      <w:pPr>
        <w:rPr>
          <w:rFonts w:ascii="Arial" w:hAnsi="Arial" w:cs="Arial"/>
          <w:sz w:val="24"/>
          <w:szCs w:val="24"/>
        </w:rPr>
      </w:pPr>
    </w:p>
    <w:p w14:paraId="6DA2E3BE" w14:textId="1D07D9C0" w:rsidR="00C43FFE" w:rsidRPr="00C43FFE" w:rsidRDefault="00C43FFE" w:rsidP="00C43FFE">
      <w:pPr>
        <w:rPr>
          <w:rFonts w:ascii="Arial" w:hAnsi="Arial" w:cs="Arial"/>
          <w:sz w:val="24"/>
          <w:szCs w:val="24"/>
        </w:rPr>
      </w:pPr>
    </w:p>
    <w:p w14:paraId="5139599D" w14:textId="202FC516" w:rsidR="00C43FFE" w:rsidRPr="00C43FFE" w:rsidRDefault="00C43FFE" w:rsidP="00C43FFE">
      <w:pPr>
        <w:rPr>
          <w:rFonts w:ascii="Arial" w:hAnsi="Arial" w:cs="Arial"/>
          <w:sz w:val="24"/>
          <w:szCs w:val="24"/>
        </w:rPr>
      </w:pPr>
    </w:p>
    <w:p w14:paraId="63A8A9CB" w14:textId="5886B18D" w:rsidR="00C43FFE" w:rsidRPr="00C43FFE" w:rsidRDefault="00C43FFE" w:rsidP="00C43FFE">
      <w:pPr>
        <w:rPr>
          <w:rFonts w:ascii="Arial" w:hAnsi="Arial" w:cs="Arial"/>
          <w:sz w:val="24"/>
          <w:szCs w:val="24"/>
        </w:rPr>
      </w:pPr>
    </w:p>
    <w:p w14:paraId="42566223" w14:textId="06FFB27C" w:rsidR="00C43FFE" w:rsidRPr="00C43FFE" w:rsidRDefault="00C43FFE" w:rsidP="00C43FFE">
      <w:pPr>
        <w:rPr>
          <w:rFonts w:ascii="Arial" w:hAnsi="Arial" w:cs="Arial"/>
          <w:sz w:val="24"/>
          <w:szCs w:val="24"/>
        </w:rPr>
      </w:pPr>
    </w:p>
    <w:p w14:paraId="1A6EE364" w14:textId="2B162A7A" w:rsidR="00C43FFE" w:rsidRPr="00C43FFE" w:rsidRDefault="00C43FFE" w:rsidP="00C43FFE">
      <w:pPr>
        <w:rPr>
          <w:rFonts w:ascii="Arial" w:hAnsi="Arial" w:cs="Arial"/>
          <w:sz w:val="24"/>
          <w:szCs w:val="24"/>
        </w:rPr>
      </w:pPr>
    </w:p>
    <w:p w14:paraId="0C68582D" w14:textId="1A0B5F43" w:rsidR="00C43FFE" w:rsidRPr="00C43FFE" w:rsidRDefault="00C43FFE" w:rsidP="00C43FFE">
      <w:pPr>
        <w:rPr>
          <w:rFonts w:ascii="Arial" w:hAnsi="Arial" w:cs="Arial"/>
          <w:sz w:val="24"/>
          <w:szCs w:val="24"/>
        </w:rPr>
      </w:pPr>
    </w:p>
    <w:p w14:paraId="4152478F" w14:textId="0C9017F6" w:rsidR="00C43FFE" w:rsidRPr="00C43FFE" w:rsidRDefault="00C43FFE" w:rsidP="00C43FFE">
      <w:pPr>
        <w:rPr>
          <w:rFonts w:ascii="Arial" w:hAnsi="Arial" w:cs="Arial"/>
          <w:sz w:val="24"/>
          <w:szCs w:val="24"/>
        </w:rPr>
      </w:pPr>
    </w:p>
    <w:p w14:paraId="0EF3F822" w14:textId="4082F9EE" w:rsidR="00C43FFE" w:rsidRPr="00C43FFE" w:rsidRDefault="00C43FFE" w:rsidP="00C43FFE">
      <w:pPr>
        <w:rPr>
          <w:rFonts w:ascii="Arial" w:hAnsi="Arial" w:cs="Arial"/>
          <w:sz w:val="24"/>
          <w:szCs w:val="24"/>
        </w:rPr>
      </w:pPr>
    </w:p>
    <w:p w14:paraId="7BBB0788" w14:textId="511CF812" w:rsidR="00C43FFE" w:rsidRPr="00C43FFE" w:rsidRDefault="00C43FFE" w:rsidP="00C43FFE">
      <w:pPr>
        <w:rPr>
          <w:rFonts w:ascii="Arial" w:hAnsi="Arial" w:cs="Arial"/>
          <w:sz w:val="24"/>
          <w:szCs w:val="24"/>
        </w:rPr>
      </w:pPr>
    </w:p>
    <w:p w14:paraId="5F65BA8E" w14:textId="5CB2C8A1" w:rsidR="00C43FFE" w:rsidRPr="00C43FFE" w:rsidRDefault="00C43FFE" w:rsidP="00C43FFE">
      <w:pPr>
        <w:rPr>
          <w:rFonts w:ascii="Arial" w:hAnsi="Arial" w:cs="Arial"/>
          <w:sz w:val="24"/>
          <w:szCs w:val="24"/>
        </w:rPr>
      </w:pPr>
    </w:p>
    <w:p w14:paraId="51C7A9AB" w14:textId="73C4F583" w:rsidR="00C43FFE" w:rsidRPr="00C43FFE" w:rsidRDefault="00C43FFE" w:rsidP="00C43FFE">
      <w:pPr>
        <w:rPr>
          <w:rFonts w:ascii="Arial" w:hAnsi="Arial" w:cs="Arial"/>
          <w:sz w:val="24"/>
          <w:szCs w:val="24"/>
        </w:rPr>
      </w:pPr>
    </w:p>
    <w:p w14:paraId="660B8E1C" w14:textId="6457BB2F" w:rsidR="00C43FFE" w:rsidRPr="00C43FFE" w:rsidRDefault="00C43FFE" w:rsidP="00C43FFE">
      <w:pPr>
        <w:rPr>
          <w:rFonts w:ascii="Arial" w:hAnsi="Arial" w:cs="Arial"/>
          <w:sz w:val="24"/>
          <w:szCs w:val="24"/>
        </w:rPr>
      </w:pPr>
    </w:p>
    <w:p w14:paraId="14B4F350" w14:textId="7CE6F37D" w:rsidR="00C43FFE" w:rsidRPr="00C43FFE" w:rsidRDefault="00C43FFE" w:rsidP="00C43FFE">
      <w:pPr>
        <w:rPr>
          <w:rFonts w:ascii="Arial" w:hAnsi="Arial" w:cs="Arial"/>
          <w:sz w:val="24"/>
          <w:szCs w:val="24"/>
        </w:rPr>
      </w:pPr>
    </w:p>
    <w:p w14:paraId="431801CA" w14:textId="0B097422" w:rsidR="00C43FFE" w:rsidRPr="00C43FFE" w:rsidRDefault="00C43FFE" w:rsidP="00C43FFE">
      <w:pPr>
        <w:rPr>
          <w:rFonts w:ascii="Arial" w:hAnsi="Arial" w:cs="Arial"/>
          <w:sz w:val="24"/>
          <w:szCs w:val="24"/>
        </w:rPr>
      </w:pPr>
    </w:p>
    <w:p w14:paraId="04B8F65A" w14:textId="46CF7E70" w:rsidR="00C43FFE" w:rsidRPr="00C43FFE" w:rsidRDefault="00C43FFE" w:rsidP="00C43FFE">
      <w:pPr>
        <w:tabs>
          <w:tab w:val="left" w:pos="567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C43FFE" w:rsidRPr="00C43FFE" w:rsidSect="005B66F9">
      <w:footerReference w:type="default" r:id="rId15"/>
      <w:pgSz w:w="11906" w:h="16838"/>
      <w:pgMar w:top="1417" w:right="1134" w:bottom="1134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01A74C" w14:textId="77777777" w:rsidR="00FC63C1" w:rsidRDefault="00FC63C1">
      <w:pPr>
        <w:spacing w:after="0" w:line="240" w:lineRule="auto"/>
      </w:pPr>
      <w:r>
        <w:separator/>
      </w:r>
    </w:p>
  </w:endnote>
  <w:endnote w:type="continuationSeparator" w:id="0">
    <w:p w14:paraId="74829F13" w14:textId="77777777" w:rsidR="00FC63C1" w:rsidRDefault="00FC6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9B80A5" w14:textId="280D581C" w:rsidR="005B66F9" w:rsidRDefault="005B66F9" w:rsidP="005B66F9">
    <w:pPr>
      <w:pBdr>
        <w:top w:val="single" w:sz="4" w:space="1" w:color="auto"/>
      </w:pBdr>
      <w:tabs>
        <w:tab w:val="left" w:pos="0"/>
        <w:tab w:val="right" w:pos="9306"/>
      </w:tabs>
      <w:rPr>
        <w:rFonts w:ascii="Arial" w:hAnsi="Arial" w:cs="Arial"/>
        <w:b/>
        <w:sz w:val="18"/>
        <w:szCs w:val="20"/>
      </w:rPr>
    </w:pPr>
    <w:r w:rsidRPr="005B66F9">
      <w:rPr>
        <w:rFonts w:ascii="Arial" w:hAnsi="Arial" w:cs="Arial"/>
        <w:b/>
        <w:sz w:val="18"/>
        <w:szCs w:val="20"/>
      </w:rPr>
      <w:t xml:space="preserve">Guida utilizzo tabelle </w:t>
    </w:r>
    <w:proofErr w:type="spellStart"/>
    <w:r w:rsidRPr="005B66F9">
      <w:rPr>
        <w:rFonts w:ascii="Arial" w:hAnsi="Arial" w:cs="Arial"/>
        <w:b/>
        <w:sz w:val="18"/>
        <w:szCs w:val="20"/>
      </w:rPr>
      <w:t>excel</w:t>
    </w:r>
    <w:proofErr w:type="spellEnd"/>
    <w:r w:rsidRPr="005B66F9">
      <w:rPr>
        <w:rFonts w:ascii="Arial" w:hAnsi="Arial" w:cs="Arial"/>
        <w:b/>
        <w:sz w:val="18"/>
        <w:szCs w:val="20"/>
      </w:rPr>
      <w:t xml:space="preserve"> collegate al</w:t>
    </w:r>
    <w:r w:rsidR="00C43FFE">
      <w:rPr>
        <w:rFonts w:ascii="Arial" w:hAnsi="Arial" w:cs="Arial"/>
        <w:b/>
        <w:sz w:val="18"/>
        <w:szCs w:val="20"/>
      </w:rPr>
      <w:t>lo schema di Relazione al Rendiconto 2020</w:t>
    </w:r>
  </w:p>
  <w:p w14:paraId="24A31853" w14:textId="77777777" w:rsidR="005B66F9" w:rsidRPr="005B66F9" w:rsidRDefault="005B66F9" w:rsidP="005B66F9">
    <w:pPr>
      <w:pBdr>
        <w:top w:val="single" w:sz="4" w:space="1" w:color="auto"/>
      </w:pBdr>
      <w:tabs>
        <w:tab w:val="left" w:pos="0"/>
        <w:tab w:val="right" w:pos="9306"/>
      </w:tabs>
      <w:jc w:val="center"/>
      <w:rPr>
        <w:rFonts w:ascii="Arial" w:hAnsi="Arial" w:cs="Arial"/>
        <w:b/>
        <w:sz w:val="18"/>
        <w:szCs w:val="20"/>
      </w:rPr>
    </w:pPr>
    <w:r>
      <w:rPr>
        <w:rFonts w:ascii="Arial" w:hAnsi="Arial" w:cs="Arial"/>
        <w:b/>
        <w:sz w:val="18"/>
        <w:szCs w:val="20"/>
      </w:rPr>
      <w:tab/>
      <w:t xml:space="preserve">Pagina </w:t>
    </w:r>
    <w:r w:rsidR="00462E3B">
      <w:rPr>
        <w:rFonts w:ascii="Arial" w:hAnsi="Arial" w:cs="Arial"/>
        <w:b/>
        <w:sz w:val="18"/>
        <w:szCs w:val="20"/>
      </w:rPr>
      <w:fldChar w:fldCharType="begin"/>
    </w:r>
    <w:r>
      <w:rPr>
        <w:rFonts w:ascii="Arial" w:hAnsi="Arial" w:cs="Arial"/>
        <w:b/>
        <w:sz w:val="18"/>
        <w:szCs w:val="20"/>
      </w:rPr>
      <w:instrText xml:space="preserve"> PAGE </w:instrText>
    </w:r>
    <w:r w:rsidR="00462E3B">
      <w:rPr>
        <w:rFonts w:ascii="Arial" w:hAnsi="Arial" w:cs="Arial"/>
        <w:b/>
        <w:sz w:val="18"/>
        <w:szCs w:val="20"/>
      </w:rPr>
      <w:fldChar w:fldCharType="separate"/>
    </w:r>
    <w:r w:rsidR="0092144E">
      <w:rPr>
        <w:rFonts w:ascii="Arial" w:hAnsi="Arial" w:cs="Arial"/>
        <w:b/>
        <w:noProof/>
        <w:sz w:val="18"/>
        <w:szCs w:val="20"/>
      </w:rPr>
      <w:t>1</w:t>
    </w:r>
    <w:r w:rsidR="00462E3B">
      <w:rPr>
        <w:rFonts w:ascii="Arial" w:hAnsi="Arial" w:cs="Arial"/>
        <w:b/>
        <w:sz w:val="18"/>
        <w:szCs w:val="20"/>
      </w:rPr>
      <w:fldChar w:fldCharType="end"/>
    </w:r>
    <w:r>
      <w:rPr>
        <w:rFonts w:ascii="Arial" w:hAnsi="Arial" w:cs="Arial"/>
        <w:b/>
        <w:sz w:val="18"/>
        <w:szCs w:val="20"/>
      </w:rPr>
      <w:t xml:space="preserve"> di </w:t>
    </w:r>
    <w:r w:rsidR="00462E3B">
      <w:rPr>
        <w:rFonts w:ascii="Arial" w:hAnsi="Arial" w:cs="Arial"/>
        <w:b/>
        <w:sz w:val="18"/>
        <w:szCs w:val="20"/>
      </w:rPr>
      <w:fldChar w:fldCharType="begin"/>
    </w:r>
    <w:r>
      <w:rPr>
        <w:rFonts w:ascii="Arial" w:hAnsi="Arial" w:cs="Arial"/>
        <w:b/>
        <w:sz w:val="18"/>
        <w:szCs w:val="20"/>
      </w:rPr>
      <w:instrText xml:space="preserve"> NUMPAGES  </w:instrText>
    </w:r>
    <w:r w:rsidR="00462E3B">
      <w:rPr>
        <w:rFonts w:ascii="Arial" w:hAnsi="Arial" w:cs="Arial"/>
        <w:b/>
        <w:sz w:val="18"/>
        <w:szCs w:val="20"/>
      </w:rPr>
      <w:fldChar w:fldCharType="separate"/>
    </w:r>
    <w:r w:rsidR="0092144E">
      <w:rPr>
        <w:rFonts w:ascii="Arial" w:hAnsi="Arial" w:cs="Arial"/>
        <w:b/>
        <w:noProof/>
        <w:sz w:val="18"/>
        <w:szCs w:val="20"/>
      </w:rPr>
      <w:t>4</w:t>
    </w:r>
    <w:r w:rsidR="00462E3B">
      <w:rPr>
        <w:rFonts w:ascii="Arial" w:hAnsi="Arial" w:cs="Arial"/>
        <w:b/>
        <w:sz w:val="18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B6B00E" w14:textId="77777777" w:rsidR="00FC63C1" w:rsidRDefault="00FC63C1">
      <w:pPr>
        <w:spacing w:after="0" w:line="240" w:lineRule="auto"/>
      </w:pPr>
      <w:r>
        <w:separator/>
      </w:r>
    </w:p>
  </w:footnote>
  <w:footnote w:type="continuationSeparator" w:id="0">
    <w:p w14:paraId="3A324C89" w14:textId="77777777" w:rsidR="00FC63C1" w:rsidRDefault="00FC6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B23AA0"/>
    <w:multiLevelType w:val="hybridMultilevel"/>
    <w:tmpl w:val="8438B648"/>
    <w:lvl w:ilvl="0" w:tplc="1CEE3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B178DC"/>
    <w:multiLevelType w:val="hybridMultilevel"/>
    <w:tmpl w:val="E250B7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FB6"/>
    <w:rsid w:val="00016221"/>
    <w:rsid w:val="00033DD2"/>
    <w:rsid w:val="000368FB"/>
    <w:rsid w:val="00042FED"/>
    <w:rsid w:val="00094796"/>
    <w:rsid w:val="000A6EA8"/>
    <w:rsid w:val="000D03B3"/>
    <w:rsid w:val="000E2F50"/>
    <w:rsid w:val="00145A48"/>
    <w:rsid w:val="00155850"/>
    <w:rsid w:val="00156FDB"/>
    <w:rsid w:val="00165EBA"/>
    <w:rsid w:val="001675C7"/>
    <w:rsid w:val="0017263B"/>
    <w:rsid w:val="002554B6"/>
    <w:rsid w:val="0029128D"/>
    <w:rsid w:val="00297BB7"/>
    <w:rsid w:val="00300EC4"/>
    <w:rsid w:val="00322FB6"/>
    <w:rsid w:val="00352868"/>
    <w:rsid w:val="003741B5"/>
    <w:rsid w:val="003939F7"/>
    <w:rsid w:val="003A1FB0"/>
    <w:rsid w:val="003B58C5"/>
    <w:rsid w:val="003D21A6"/>
    <w:rsid w:val="003E7A8D"/>
    <w:rsid w:val="003F5912"/>
    <w:rsid w:val="00461D63"/>
    <w:rsid w:val="00462E3B"/>
    <w:rsid w:val="004A6B7E"/>
    <w:rsid w:val="004B5819"/>
    <w:rsid w:val="004C6A5B"/>
    <w:rsid w:val="004E6FA6"/>
    <w:rsid w:val="00501D32"/>
    <w:rsid w:val="00514674"/>
    <w:rsid w:val="005209FE"/>
    <w:rsid w:val="00542FCA"/>
    <w:rsid w:val="0056681D"/>
    <w:rsid w:val="005700BD"/>
    <w:rsid w:val="005B66F9"/>
    <w:rsid w:val="005C05D2"/>
    <w:rsid w:val="005E0670"/>
    <w:rsid w:val="005F3CB6"/>
    <w:rsid w:val="005F70E3"/>
    <w:rsid w:val="005F7A47"/>
    <w:rsid w:val="00647385"/>
    <w:rsid w:val="00650C2F"/>
    <w:rsid w:val="006529E4"/>
    <w:rsid w:val="006627C3"/>
    <w:rsid w:val="00674837"/>
    <w:rsid w:val="00693E69"/>
    <w:rsid w:val="006B251B"/>
    <w:rsid w:val="006C4DF9"/>
    <w:rsid w:val="006D2E8B"/>
    <w:rsid w:val="00766C40"/>
    <w:rsid w:val="00795EC7"/>
    <w:rsid w:val="007B37BA"/>
    <w:rsid w:val="007E1A8E"/>
    <w:rsid w:val="007E7E88"/>
    <w:rsid w:val="008445CE"/>
    <w:rsid w:val="00851533"/>
    <w:rsid w:val="0086453C"/>
    <w:rsid w:val="0089234F"/>
    <w:rsid w:val="008A2658"/>
    <w:rsid w:val="0092144E"/>
    <w:rsid w:val="00930FC4"/>
    <w:rsid w:val="009569C3"/>
    <w:rsid w:val="009B69B6"/>
    <w:rsid w:val="009C394C"/>
    <w:rsid w:val="00A0405E"/>
    <w:rsid w:val="00A638D1"/>
    <w:rsid w:val="00A90B7E"/>
    <w:rsid w:val="00AA5B12"/>
    <w:rsid w:val="00AB4BE8"/>
    <w:rsid w:val="00AE49B5"/>
    <w:rsid w:val="00AF1872"/>
    <w:rsid w:val="00B01B62"/>
    <w:rsid w:val="00B0698C"/>
    <w:rsid w:val="00B55D06"/>
    <w:rsid w:val="00B841D3"/>
    <w:rsid w:val="00B86B96"/>
    <w:rsid w:val="00B94E33"/>
    <w:rsid w:val="00BC17C3"/>
    <w:rsid w:val="00BE5108"/>
    <w:rsid w:val="00BE7427"/>
    <w:rsid w:val="00BF6803"/>
    <w:rsid w:val="00C43FFE"/>
    <w:rsid w:val="00C857E8"/>
    <w:rsid w:val="00C85BCD"/>
    <w:rsid w:val="00C94D58"/>
    <w:rsid w:val="00CA7F84"/>
    <w:rsid w:val="00CD3B1C"/>
    <w:rsid w:val="00CE2F49"/>
    <w:rsid w:val="00CF61D3"/>
    <w:rsid w:val="00D12339"/>
    <w:rsid w:val="00D34271"/>
    <w:rsid w:val="00DA7EF9"/>
    <w:rsid w:val="00DD5041"/>
    <w:rsid w:val="00DE06B8"/>
    <w:rsid w:val="00E2237C"/>
    <w:rsid w:val="00E71ACB"/>
    <w:rsid w:val="00E724ED"/>
    <w:rsid w:val="00EB2891"/>
    <w:rsid w:val="00EC0285"/>
    <w:rsid w:val="00F32E50"/>
    <w:rsid w:val="00F45FF4"/>
    <w:rsid w:val="00F506AE"/>
    <w:rsid w:val="00FA787D"/>
    <w:rsid w:val="00FC63C1"/>
    <w:rsid w:val="00FE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826B3E6"/>
  <w15:docId w15:val="{54D21AAF-837B-4D72-B9FC-AACB34565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22FB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322FB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22FB6"/>
    <w:rPr>
      <w:rFonts w:ascii="Calibri" w:eastAsia="Calibri" w:hAnsi="Calibri"/>
      <w:sz w:val="22"/>
      <w:szCs w:val="22"/>
      <w:lang w:val="it-IT" w:eastAsia="en-US" w:bidi="ar-SA"/>
    </w:rPr>
  </w:style>
  <w:style w:type="paragraph" w:styleId="Pidipagina">
    <w:name w:val="footer"/>
    <w:basedOn w:val="Normale"/>
    <w:link w:val="PidipaginaCarattere"/>
    <w:unhideWhenUsed/>
    <w:rsid w:val="00322FB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322FB6"/>
    <w:rPr>
      <w:rFonts w:ascii="Calibri" w:eastAsia="Calibri" w:hAnsi="Calibri"/>
      <w:sz w:val="22"/>
      <w:szCs w:val="22"/>
      <w:lang w:val="it-IT" w:eastAsia="en-US" w:bidi="ar-SA"/>
    </w:rPr>
  </w:style>
  <w:style w:type="character" w:styleId="Collegamentoipertestuale">
    <w:name w:val="Hyperlink"/>
    <w:basedOn w:val="Carpredefinitoparagrafo"/>
    <w:unhideWhenUsed/>
    <w:rsid w:val="00322FB6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5E0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5E0670"/>
    <w:rPr>
      <w:rFonts w:ascii="Tahoma" w:eastAsia="Calibri" w:hAnsi="Tahoma" w:cs="Tahoma"/>
      <w:sz w:val="16"/>
      <w:szCs w:val="16"/>
      <w:lang w:eastAsia="en-US"/>
    </w:rPr>
  </w:style>
  <w:style w:type="paragraph" w:styleId="Titolo">
    <w:name w:val="Title"/>
    <w:basedOn w:val="Normale"/>
    <w:link w:val="TitoloCarattere"/>
    <w:qFormat/>
    <w:rsid w:val="00033DD2"/>
    <w:pPr>
      <w:spacing w:after="360" w:line="240" w:lineRule="auto"/>
      <w:jc w:val="center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033DD2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71E62EF600EF24D837A6529108A308E" ma:contentTypeVersion="12" ma:contentTypeDescription="Creare un nuovo documento." ma:contentTypeScope="" ma:versionID="71b57098f907f8dca31a75c57fa5ec24">
  <xsd:schema xmlns:xsd="http://www.w3.org/2001/XMLSchema" xmlns:xs="http://www.w3.org/2001/XMLSchema" xmlns:p="http://schemas.microsoft.com/office/2006/metadata/properties" xmlns:ns2="5a2ba1fa-559d-4c3c-83b6-0451cadb29a5" xmlns:ns3="25ac2abd-8607-4000-bac3-714b562db7e6" targetNamespace="http://schemas.microsoft.com/office/2006/metadata/properties" ma:root="true" ma:fieldsID="0b07e0e4564cb3b63765b25b360a0706" ns2:_="" ns3:_="">
    <xsd:import namespace="5a2ba1fa-559d-4c3c-83b6-0451cadb29a5"/>
    <xsd:import namespace="25ac2abd-8607-4000-bac3-714b562db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2ba1fa-559d-4c3c-83b6-0451cadb29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c2abd-8607-4000-bac3-714b562db7e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010EC2-8A6D-48EB-AC2E-DBAEE98677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3028F8-EBB6-46E3-A810-D8199D67F385}"/>
</file>

<file path=customXml/itemProps3.xml><?xml version="1.0" encoding="utf-8"?>
<ds:datastoreItem xmlns:ds="http://schemas.openxmlformats.org/officeDocument/2006/customXml" ds:itemID="{B4BA1D1B-3887-468B-A117-71EF32C9F467}"/>
</file>

<file path=customXml/itemProps4.xml><?xml version="1.0" encoding="utf-8"?>
<ds:datastoreItem xmlns:ds="http://schemas.openxmlformats.org/officeDocument/2006/customXml" ds:itemID="{F82839BA-2646-4236-B5F7-774ED4EF2B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684</Words>
  <Characters>3903</Characters>
  <Application>Microsoft Office Word</Application>
  <DocSecurity>4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PARERE DELL’ORGANO DI REVISIONE</vt:lpstr>
    </vt:vector>
  </TitlesOfParts>
  <Company>BORGHI</Company>
  <LinksUpToDate>false</LinksUpToDate>
  <CharactersWithSpaces>4578</CharactersWithSpaces>
  <SharedDoc>false</SharedDoc>
  <HLinks>
    <vt:vector size="30" baseType="variant">
      <vt:variant>
        <vt:i4>7798868</vt:i4>
      </vt:variant>
      <vt:variant>
        <vt:i4>6</vt:i4>
      </vt:variant>
      <vt:variant>
        <vt:i4>0</vt:i4>
      </vt:variant>
      <vt:variant>
        <vt:i4>5</vt:i4>
      </vt:variant>
      <vt:variant>
        <vt:lpwstr>mailto:ancrelmarche@gmail.com</vt:lpwstr>
      </vt:variant>
      <vt:variant>
        <vt:lpwstr/>
      </vt:variant>
      <vt:variant>
        <vt:i4>3407874</vt:i4>
      </vt:variant>
      <vt:variant>
        <vt:i4>3</vt:i4>
      </vt:variant>
      <vt:variant>
        <vt:i4>0</vt:i4>
      </vt:variant>
      <vt:variant>
        <vt:i4>5</vt:i4>
      </vt:variant>
      <vt:variant>
        <vt:lpwstr>mailto:info@ancrel.it</vt:lpwstr>
      </vt:variant>
      <vt:variant>
        <vt:lpwstr/>
      </vt:variant>
      <vt:variant>
        <vt:i4>1441865</vt:i4>
      </vt:variant>
      <vt:variant>
        <vt:i4>0</vt:i4>
      </vt:variant>
      <vt:variant>
        <vt:i4>0</vt:i4>
      </vt:variant>
      <vt:variant>
        <vt:i4>5</vt:i4>
      </vt:variant>
      <vt:variant>
        <vt:lpwstr>http://www.ancrel.it/</vt:lpwstr>
      </vt:variant>
      <vt:variant>
        <vt:lpwstr/>
      </vt:variant>
      <vt:variant>
        <vt:i4>1441865</vt:i4>
      </vt:variant>
      <vt:variant>
        <vt:i4>0</vt:i4>
      </vt:variant>
      <vt:variant>
        <vt:i4>0</vt:i4>
      </vt:variant>
      <vt:variant>
        <vt:i4>5</vt:i4>
      </vt:variant>
      <vt:variant>
        <vt:lpwstr>http://www.ancrel.it/</vt:lpwstr>
      </vt:variant>
      <vt:variant>
        <vt:lpwstr/>
      </vt:variant>
      <vt:variant>
        <vt:i4>4849731</vt:i4>
      </vt:variant>
      <vt:variant>
        <vt:i4>-1</vt:i4>
      </vt:variant>
      <vt:variant>
        <vt:i4>1026</vt:i4>
      </vt:variant>
      <vt:variant>
        <vt:i4>1</vt:i4>
      </vt:variant>
      <vt:variant>
        <vt:lpwstr>http://ancrel.clubdeirevisori.it/images/head_logo_home.gif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PARERE DELL’ORGANO DI REVISIONE</dc:title>
  <dc:creator>Loretta</dc:creator>
  <cp:lastModifiedBy>Mobili Francesca</cp:lastModifiedBy>
  <cp:revision>2</cp:revision>
  <cp:lastPrinted>2018-02-10T09:42:00Z</cp:lastPrinted>
  <dcterms:created xsi:type="dcterms:W3CDTF">2021-03-24T09:15:00Z</dcterms:created>
  <dcterms:modified xsi:type="dcterms:W3CDTF">2021-03-24T09:15:00Z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0x010100D71E62EF600EF24D837A6529108A308E</vt:lpwstr>
  </property>
</Properties>
</file>